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A09" w:rsidRPr="00CF5A09" w:rsidRDefault="00CF5A09" w:rsidP="00CF5A09">
      <w:pPr>
        <w:shd w:val="clear" w:color="auto" w:fill="FFFFFF"/>
        <w:spacing w:after="96" w:line="240" w:lineRule="auto"/>
        <w:jc w:val="both"/>
        <w:rPr>
          <w:rFonts w:ascii="Trebuchet MS" w:eastAsia="Times New Roman" w:hAnsi="Trebuchet MS" w:cs="Times New Roman"/>
          <w:color w:val="1B1F21"/>
          <w:sz w:val="20"/>
          <w:szCs w:val="20"/>
          <w:lang w:eastAsia="ru-RU"/>
        </w:rPr>
      </w:pPr>
      <w:r w:rsidRPr="00CF5A09">
        <w:rPr>
          <w:rFonts w:ascii="Trebuchet MS" w:eastAsia="Times New Roman" w:hAnsi="Trebuchet MS" w:cs="Times New Roman"/>
          <w:color w:val="1B1F21"/>
          <w:sz w:val="20"/>
          <w:szCs w:val="20"/>
          <w:lang w:eastAsia="ru-RU"/>
        </w:rPr>
        <w:t> 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0"/>
        <w:gridCol w:w="1097"/>
        <w:gridCol w:w="1644"/>
        <w:gridCol w:w="3536"/>
        <w:gridCol w:w="1438"/>
      </w:tblGrid>
      <w:tr w:rsidR="00CF5A09" w:rsidRPr="00CF5A09" w:rsidTr="00CF5A0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5A09" w:rsidRPr="00CF5A09" w:rsidRDefault="00CF5A09" w:rsidP="00CF5A09">
            <w:pPr>
              <w:spacing w:after="96" w:line="240" w:lineRule="auto"/>
              <w:jc w:val="center"/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</w:pPr>
            <w:r w:rsidRPr="00CF5A09">
              <w:rPr>
                <w:rFonts w:ascii="Trebuchet MS" w:eastAsia="Times New Roman" w:hAnsi="Trebuchet MS" w:cs="Times New Roman"/>
                <w:b/>
                <w:bCs/>
                <w:color w:val="1B1F21"/>
                <w:sz w:val="20"/>
                <w:szCs w:val="20"/>
                <w:lang w:eastAsia="ru-RU"/>
              </w:rPr>
              <w:t>Реализуемые уровни образования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5A09" w:rsidRPr="00CF5A09" w:rsidRDefault="00CF5A09" w:rsidP="00CF5A09">
            <w:pPr>
              <w:spacing w:after="96" w:line="240" w:lineRule="auto"/>
              <w:jc w:val="center"/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</w:pPr>
            <w:r w:rsidRPr="00CF5A09">
              <w:rPr>
                <w:rFonts w:ascii="Trebuchet MS" w:eastAsia="Times New Roman" w:hAnsi="Trebuchet MS" w:cs="Times New Roman"/>
                <w:b/>
                <w:bCs/>
                <w:color w:val="1B1F21"/>
                <w:sz w:val="20"/>
                <w:szCs w:val="20"/>
                <w:lang w:eastAsia="ru-RU"/>
              </w:rPr>
              <w:t>Форма обучения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5A09" w:rsidRPr="00CF5A09" w:rsidRDefault="00CF5A09" w:rsidP="00CF5A09">
            <w:pPr>
              <w:spacing w:after="96" w:line="240" w:lineRule="auto"/>
              <w:jc w:val="center"/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</w:pPr>
            <w:r w:rsidRPr="00CF5A09">
              <w:rPr>
                <w:rFonts w:ascii="Trebuchet MS" w:eastAsia="Times New Roman" w:hAnsi="Trebuchet MS" w:cs="Times New Roman"/>
                <w:b/>
                <w:bCs/>
                <w:color w:val="1B1F21"/>
                <w:sz w:val="20"/>
                <w:szCs w:val="20"/>
                <w:lang w:eastAsia="ru-RU"/>
              </w:rPr>
              <w:t>Нормативный срок обучения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5A09" w:rsidRPr="00CF5A09" w:rsidRDefault="00CF5A09" w:rsidP="00CF5A09">
            <w:pPr>
              <w:spacing w:after="96" w:line="240" w:lineRule="auto"/>
              <w:jc w:val="center"/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</w:pPr>
            <w:r w:rsidRPr="00CF5A09">
              <w:rPr>
                <w:rFonts w:ascii="Trebuchet MS" w:eastAsia="Times New Roman" w:hAnsi="Trebuchet MS" w:cs="Times New Roman"/>
                <w:b/>
                <w:bCs/>
                <w:color w:val="1B1F21"/>
                <w:sz w:val="20"/>
                <w:szCs w:val="20"/>
                <w:lang w:eastAsia="ru-RU"/>
              </w:rPr>
              <w:t>Свидетельство о государственной аккредитации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5A09" w:rsidRPr="00CF5A09" w:rsidRDefault="00CF5A09" w:rsidP="00CF5A09">
            <w:pPr>
              <w:spacing w:after="96" w:line="240" w:lineRule="auto"/>
              <w:jc w:val="center"/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</w:pPr>
            <w:r w:rsidRPr="00CF5A09">
              <w:rPr>
                <w:rFonts w:ascii="Trebuchet MS" w:eastAsia="Times New Roman" w:hAnsi="Trebuchet MS" w:cs="Times New Roman"/>
                <w:b/>
                <w:bCs/>
                <w:color w:val="1B1F21"/>
                <w:sz w:val="20"/>
                <w:szCs w:val="20"/>
                <w:lang w:eastAsia="ru-RU"/>
              </w:rPr>
              <w:t>Язык, на котором ведётся обучение</w:t>
            </w:r>
          </w:p>
        </w:tc>
      </w:tr>
      <w:tr w:rsidR="00CF5A09" w:rsidRPr="00CF5A09" w:rsidTr="00CF5A0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5A09" w:rsidRPr="00CF5A09" w:rsidRDefault="00CF5A09" w:rsidP="00CF5A09">
            <w:pPr>
              <w:spacing w:after="96" w:line="240" w:lineRule="auto"/>
              <w:jc w:val="center"/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</w:pPr>
            <w:r w:rsidRPr="00CF5A09"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  <w:t>начальное общее образование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5A09" w:rsidRPr="00CF5A09" w:rsidRDefault="00CF5A09" w:rsidP="00CF5A09">
            <w:pPr>
              <w:spacing w:after="96" w:line="240" w:lineRule="auto"/>
              <w:jc w:val="center"/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</w:pPr>
            <w:r w:rsidRPr="00CF5A09"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5A09" w:rsidRPr="00CF5A09" w:rsidRDefault="00CF5A09" w:rsidP="00CF5A09">
            <w:pPr>
              <w:spacing w:after="96" w:line="240" w:lineRule="auto"/>
              <w:jc w:val="center"/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</w:pPr>
            <w:r w:rsidRPr="00CF5A09"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5A09" w:rsidRPr="00CF5A09" w:rsidRDefault="00CF5A09" w:rsidP="00CF5A0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</w:pPr>
            <w:r w:rsidRPr="00CF5A09"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  <w:t>Регистрационный  номер свидетельства: № 674 от 02.10.2015 г.</w:t>
            </w:r>
            <w:r w:rsidRPr="00CF5A09"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  <w:br/>
              <w:t>Серия, номер бланка: серия 37А01 № 0000557</w:t>
            </w:r>
            <w:r w:rsidRPr="00CF5A09"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  <w:br/>
              <w:t>Наименование органа, выдавшего свидетельство: Департамент образования Ивановской области</w:t>
            </w:r>
            <w:r w:rsidRPr="00CF5A09"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  <w:br/>
              <w:t>Срок действия: до 17 ноября 2026 года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5A09" w:rsidRPr="00CF5A09" w:rsidRDefault="00CF5A09" w:rsidP="00CF5A09">
            <w:pPr>
              <w:spacing w:after="96" w:line="240" w:lineRule="auto"/>
              <w:jc w:val="center"/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</w:pPr>
            <w:r w:rsidRPr="00CF5A09"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  <w:t>русский</w:t>
            </w:r>
          </w:p>
        </w:tc>
      </w:tr>
      <w:tr w:rsidR="00CF5A09" w:rsidRPr="00CF5A09" w:rsidTr="00CF5A0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5A09" w:rsidRPr="00CF5A09" w:rsidRDefault="00CF5A09" w:rsidP="00CF5A09">
            <w:pPr>
              <w:spacing w:after="96" w:line="240" w:lineRule="auto"/>
              <w:jc w:val="center"/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</w:pPr>
            <w:r w:rsidRPr="00CF5A09"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  <w:t>основное общее образование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5A09" w:rsidRPr="00CF5A09" w:rsidRDefault="00CF5A09" w:rsidP="00CF5A09">
            <w:pPr>
              <w:spacing w:after="96" w:line="240" w:lineRule="auto"/>
              <w:jc w:val="center"/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</w:pPr>
            <w:r w:rsidRPr="00CF5A09"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5A09" w:rsidRPr="00CF5A09" w:rsidRDefault="00CF5A09" w:rsidP="00CF5A09">
            <w:pPr>
              <w:spacing w:after="96" w:line="240" w:lineRule="auto"/>
              <w:jc w:val="center"/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</w:pPr>
            <w:r w:rsidRPr="00CF5A09"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  <w:t>5 лет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5A09" w:rsidRPr="00CF5A09" w:rsidRDefault="00CF5A09" w:rsidP="00CF5A09">
            <w:pPr>
              <w:spacing w:after="0" w:line="240" w:lineRule="auto"/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5A09" w:rsidRPr="00CF5A09" w:rsidRDefault="00CF5A09" w:rsidP="00CF5A09">
            <w:pPr>
              <w:spacing w:after="96" w:line="240" w:lineRule="auto"/>
              <w:jc w:val="center"/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</w:pPr>
            <w:r w:rsidRPr="00CF5A09"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  <w:t>русский</w:t>
            </w:r>
          </w:p>
        </w:tc>
      </w:tr>
      <w:tr w:rsidR="00CF5A09" w:rsidRPr="00CF5A09" w:rsidTr="00CF5A0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5A09" w:rsidRPr="00CF5A09" w:rsidRDefault="00CF5A09" w:rsidP="00CF5A09">
            <w:pPr>
              <w:spacing w:after="96" w:line="240" w:lineRule="auto"/>
              <w:jc w:val="center"/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</w:pPr>
            <w:r w:rsidRPr="00CF5A09"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5A09" w:rsidRPr="00CF5A09" w:rsidRDefault="00CF5A09" w:rsidP="00CF5A09">
            <w:pPr>
              <w:spacing w:after="96" w:line="240" w:lineRule="auto"/>
              <w:jc w:val="center"/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</w:pPr>
            <w:r w:rsidRPr="00CF5A09"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5A09" w:rsidRPr="00CF5A09" w:rsidRDefault="00CF5A09" w:rsidP="00CF5A09">
            <w:pPr>
              <w:spacing w:after="96" w:line="240" w:lineRule="auto"/>
              <w:jc w:val="center"/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</w:pPr>
            <w:r w:rsidRPr="00CF5A09"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5A09" w:rsidRPr="00CF5A09" w:rsidRDefault="00CF5A09" w:rsidP="00CF5A09">
            <w:pPr>
              <w:spacing w:after="0" w:line="240" w:lineRule="auto"/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5A09" w:rsidRPr="00CF5A09" w:rsidRDefault="00CF5A09" w:rsidP="00CF5A09">
            <w:pPr>
              <w:spacing w:after="96" w:line="240" w:lineRule="auto"/>
              <w:jc w:val="center"/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</w:pPr>
            <w:r w:rsidRPr="00CF5A09"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  <w:t>русский</w:t>
            </w:r>
          </w:p>
        </w:tc>
      </w:tr>
    </w:tbl>
    <w:p w:rsidR="00CF5A09" w:rsidRPr="00CF5A09" w:rsidRDefault="00CF5A09" w:rsidP="00CF5A09">
      <w:pPr>
        <w:shd w:val="clear" w:color="auto" w:fill="FFFFFF"/>
        <w:spacing w:after="96" w:line="240" w:lineRule="auto"/>
        <w:jc w:val="both"/>
        <w:rPr>
          <w:rFonts w:ascii="Trebuchet MS" w:eastAsia="Times New Roman" w:hAnsi="Trebuchet MS" w:cs="Times New Roman"/>
          <w:color w:val="1B1F21"/>
          <w:sz w:val="20"/>
          <w:szCs w:val="20"/>
          <w:lang w:eastAsia="ru-RU"/>
        </w:rPr>
      </w:pPr>
      <w:r w:rsidRPr="00CF5A09">
        <w:rPr>
          <w:rFonts w:ascii="Trebuchet MS" w:eastAsia="Times New Roman" w:hAnsi="Trebuchet MS" w:cs="Times New Roman"/>
          <w:color w:val="1B1F21"/>
          <w:sz w:val="20"/>
          <w:szCs w:val="20"/>
          <w:lang w:eastAsia="ru-RU"/>
        </w:rPr>
        <w:t> </w:t>
      </w:r>
    </w:p>
    <w:p w:rsidR="00CF5A09" w:rsidRPr="00CF5A09" w:rsidRDefault="00CF5A09" w:rsidP="00CF5A09">
      <w:pPr>
        <w:shd w:val="clear" w:color="auto" w:fill="FFFFFF"/>
        <w:spacing w:after="96" w:line="240" w:lineRule="auto"/>
        <w:jc w:val="both"/>
        <w:rPr>
          <w:rFonts w:ascii="Trebuchet MS" w:eastAsia="Times New Roman" w:hAnsi="Trebuchet MS" w:cs="Times New Roman"/>
          <w:color w:val="1B1F21"/>
          <w:sz w:val="20"/>
          <w:szCs w:val="20"/>
          <w:lang w:eastAsia="ru-RU"/>
        </w:rPr>
      </w:pPr>
      <w:r w:rsidRPr="00CF5A09">
        <w:rPr>
          <w:rFonts w:ascii="Trebuchet MS" w:eastAsia="Times New Roman" w:hAnsi="Trebuchet MS" w:cs="Times New Roman"/>
          <w:color w:val="1B1F21"/>
          <w:sz w:val="20"/>
          <w:szCs w:val="20"/>
          <w:lang w:eastAsia="ru-RU"/>
        </w:rPr>
        <w:t> 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53"/>
        <w:gridCol w:w="1711"/>
        <w:gridCol w:w="2681"/>
      </w:tblGrid>
      <w:tr w:rsidR="00CF5A09" w:rsidRPr="00CF5A09" w:rsidTr="00CF5A09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5A09" w:rsidRPr="00CF5A09" w:rsidRDefault="00CF5A09" w:rsidP="00CF5A09">
            <w:pPr>
              <w:spacing w:after="96" w:line="240" w:lineRule="auto"/>
              <w:jc w:val="both"/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</w:pPr>
            <w:r w:rsidRPr="00CF5A09">
              <w:rPr>
                <w:rFonts w:ascii="Trebuchet MS" w:eastAsia="Times New Roman" w:hAnsi="Trebuchet MS" w:cs="Times New Roman"/>
                <w:b/>
                <w:bCs/>
                <w:color w:val="1B1F21"/>
                <w:sz w:val="20"/>
                <w:szCs w:val="20"/>
                <w:lang w:eastAsia="ru-RU"/>
              </w:rPr>
              <w:t>Реализуемые образовательные программы</w:t>
            </w:r>
          </w:p>
          <w:p w:rsidR="00CF5A09" w:rsidRPr="00CF5A09" w:rsidRDefault="00CF5A09" w:rsidP="00CF5A09">
            <w:pPr>
              <w:spacing w:after="96" w:line="240" w:lineRule="auto"/>
              <w:jc w:val="both"/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</w:pPr>
            <w:r w:rsidRPr="00CF5A09">
              <w:rPr>
                <w:rFonts w:ascii="Trebuchet MS" w:eastAsia="Times New Roman" w:hAnsi="Trebuchet MS" w:cs="Times New Roman"/>
                <w:b/>
                <w:bCs/>
                <w:color w:val="1B1F21"/>
                <w:sz w:val="20"/>
                <w:szCs w:val="20"/>
                <w:lang w:eastAsia="ru-RU"/>
              </w:rPr>
              <w:t>Примечание. Учебные предметы, курсы, дисциплины (модули), практики представлены ниже и доступны для ознакомления в файлах, содержащих программы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5A09" w:rsidRPr="00CF5A09" w:rsidRDefault="00CF5A09" w:rsidP="00CF5A09">
            <w:pPr>
              <w:spacing w:after="96" w:line="240" w:lineRule="auto"/>
              <w:jc w:val="both"/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</w:pPr>
            <w:r w:rsidRPr="00CF5A09">
              <w:rPr>
                <w:rFonts w:ascii="Trebuchet MS" w:eastAsia="Times New Roman" w:hAnsi="Trebuchet MS" w:cs="Times New Roman"/>
                <w:b/>
                <w:bCs/>
                <w:color w:val="1B1F21"/>
                <w:sz w:val="20"/>
                <w:szCs w:val="20"/>
                <w:lang w:eastAsia="ru-RU"/>
              </w:rPr>
              <w:t xml:space="preserve">Численность </w:t>
            </w:r>
            <w:proofErr w:type="gramStart"/>
            <w:r w:rsidRPr="00CF5A09">
              <w:rPr>
                <w:rFonts w:ascii="Trebuchet MS" w:eastAsia="Times New Roman" w:hAnsi="Trebuchet MS" w:cs="Times New Roman"/>
                <w:b/>
                <w:bCs/>
                <w:color w:val="1B1F21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CF5A09">
              <w:rPr>
                <w:rFonts w:ascii="Trebuchet MS" w:eastAsia="Times New Roman" w:hAnsi="Trebuchet MS" w:cs="Times New Roman"/>
                <w:b/>
                <w:bCs/>
                <w:color w:val="1B1F21"/>
                <w:sz w:val="20"/>
                <w:szCs w:val="20"/>
                <w:lang w:eastAsia="ru-RU"/>
              </w:rPr>
              <w:t xml:space="preserve"> по реализуемым образовательным программам</w:t>
            </w:r>
          </w:p>
          <w:p w:rsidR="00CF5A09" w:rsidRPr="00CF5A09" w:rsidRDefault="00CF5A09" w:rsidP="00CF5A09">
            <w:pPr>
              <w:spacing w:after="96" w:line="240" w:lineRule="auto"/>
              <w:jc w:val="both"/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</w:pPr>
            <w:r w:rsidRPr="00CF5A09">
              <w:rPr>
                <w:rFonts w:ascii="Trebuchet MS" w:eastAsia="Times New Roman" w:hAnsi="Trebuchet MS" w:cs="Times New Roman"/>
                <w:b/>
                <w:bCs/>
                <w:color w:val="1B1F21"/>
                <w:sz w:val="20"/>
                <w:szCs w:val="20"/>
                <w:lang w:eastAsia="ru-RU"/>
              </w:rPr>
              <w:t> </w:t>
            </w:r>
          </w:p>
        </w:tc>
      </w:tr>
      <w:tr w:rsidR="00CF5A09" w:rsidRPr="00CF5A09" w:rsidTr="00CF5A09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5A09" w:rsidRPr="00CF5A09" w:rsidRDefault="00CF5A09" w:rsidP="00CF5A09">
            <w:pPr>
              <w:spacing w:after="0" w:line="240" w:lineRule="auto"/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5A09" w:rsidRPr="00CF5A09" w:rsidRDefault="00CF5A09" w:rsidP="00CF5A09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</w:pPr>
            <w:r w:rsidRPr="00CF5A09"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  <w:t>за счет бюджетных ассигнований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5A09" w:rsidRPr="00CF5A09" w:rsidRDefault="00CF5A09" w:rsidP="00CF5A09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</w:pPr>
            <w:r w:rsidRPr="00CF5A09"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  <w:t>по договорам об образовании за счет средств физических и (или) юридических лиц</w:t>
            </w:r>
          </w:p>
        </w:tc>
      </w:tr>
      <w:tr w:rsidR="00CF5A09" w:rsidRPr="00CF5A09" w:rsidTr="00CF5A0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5A09" w:rsidRPr="00CF5A09" w:rsidRDefault="00CF5A09" w:rsidP="00CF5A09">
            <w:pPr>
              <w:spacing w:after="96" w:line="240" w:lineRule="auto"/>
              <w:jc w:val="both"/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</w:pPr>
            <w:r w:rsidRPr="00CF5A09"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  <w:t>Образовательная программа начального общего образования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5A09" w:rsidRPr="00CF5A09" w:rsidRDefault="00CF5A09" w:rsidP="00CF5A09">
            <w:pPr>
              <w:spacing w:after="96" w:line="240" w:lineRule="auto"/>
              <w:jc w:val="both"/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</w:pPr>
            <w:r w:rsidRPr="00CF5A09"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5A09" w:rsidRPr="00CF5A09" w:rsidRDefault="00CF5A09" w:rsidP="00CF5A09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</w:pPr>
            <w:r w:rsidRPr="00CF5A09"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  <w:t>0</w:t>
            </w:r>
          </w:p>
        </w:tc>
      </w:tr>
      <w:tr w:rsidR="00CF5A09" w:rsidRPr="00CF5A09" w:rsidTr="00CF5A0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5A09" w:rsidRPr="00CF5A09" w:rsidRDefault="00CF5A09" w:rsidP="00CF5A09">
            <w:pPr>
              <w:spacing w:after="96" w:line="240" w:lineRule="auto"/>
              <w:jc w:val="both"/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</w:pPr>
            <w:r w:rsidRPr="00CF5A09"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  <w:t>Образовательная программа основного общего образования (в соответствии с требованиями Федерального государственного образовательного стандарта основного общего образования)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5A09" w:rsidRPr="00CF5A09" w:rsidRDefault="00CF5A09" w:rsidP="00CF5A09">
            <w:pPr>
              <w:spacing w:after="96" w:line="240" w:lineRule="auto"/>
              <w:jc w:val="both"/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</w:pPr>
            <w:r w:rsidRPr="00CF5A09"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5A09" w:rsidRPr="00CF5A09" w:rsidRDefault="00CF5A09" w:rsidP="00CF5A09">
            <w:pPr>
              <w:spacing w:after="96" w:line="240" w:lineRule="auto"/>
              <w:jc w:val="both"/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</w:pPr>
            <w:r w:rsidRPr="00CF5A09"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  <w:t>0</w:t>
            </w:r>
          </w:p>
        </w:tc>
      </w:tr>
      <w:tr w:rsidR="00CF5A09" w:rsidRPr="00CF5A09" w:rsidTr="00CF5A0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5A09" w:rsidRPr="00CF5A09" w:rsidRDefault="00CF5A09" w:rsidP="00CF5A09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</w:pPr>
            <w:r w:rsidRPr="00CF5A09"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  <w:t>Образовательная программа среднего общего образования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5A09" w:rsidRPr="00CF5A09" w:rsidRDefault="00CF5A09" w:rsidP="00CF5A09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</w:pPr>
            <w:r w:rsidRPr="00CF5A09"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5A09" w:rsidRPr="00CF5A09" w:rsidRDefault="00CF5A09" w:rsidP="00CF5A09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</w:pPr>
            <w:r w:rsidRPr="00CF5A09">
              <w:rPr>
                <w:rFonts w:ascii="Trebuchet MS" w:eastAsia="Times New Roman" w:hAnsi="Trebuchet MS" w:cs="Times New Roman"/>
                <w:color w:val="1B1F21"/>
                <w:sz w:val="20"/>
                <w:szCs w:val="20"/>
                <w:lang w:eastAsia="ru-RU"/>
              </w:rPr>
              <w:t>0</w:t>
            </w:r>
          </w:p>
        </w:tc>
      </w:tr>
    </w:tbl>
    <w:p w:rsidR="004441F4" w:rsidRDefault="004441F4">
      <w:bookmarkStart w:id="0" w:name="_GoBack"/>
      <w:bookmarkEnd w:id="0"/>
    </w:p>
    <w:sectPr w:rsidR="00444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A09"/>
    <w:rsid w:val="004441F4"/>
    <w:rsid w:val="00CF5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4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school</cp:lastModifiedBy>
  <cp:revision>1</cp:revision>
  <dcterms:created xsi:type="dcterms:W3CDTF">2023-12-01T07:42:00Z</dcterms:created>
  <dcterms:modified xsi:type="dcterms:W3CDTF">2023-12-01T07:43:00Z</dcterms:modified>
</cp:coreProperties>
</file>