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E5CD9" w14:textId="4FE8CF49" w:rsidR="002E555B" w:rsidRPr="005B4B1D" w:rsidRDefault="000477B6" w:rsidP="002E555B">
      <w:pPr>
        <w:widowControl w:val="0"/>
        <w:shd w:val="clear" w:color="auto" w:fill="FFFFFF"/>
        <w:autoSpaceDE w:val="0"/>
        <w:autoSpaceDN w:val="0"/>
        <w:adjustRightInd w:val="0"/>
        <w:spacing w:after="0" w:line="240" w:lineRule="auto"/>
        <w:ind w:left="375"/>
        <w:contextualSpacing/>
        <w:jc w:val="center"/>
        <w:rPr>
          <w:rFonts w:ascii="Times New Roman" w:eastAsia="Times New Roman" w:hAnsi="Times New Roman" w:cs="Times New Roman"/>
          <w:iCs/>
          <w:color w:val="000000"/>
          <w:sz w:val="24"/>
          <w:szCs w:val="24"/>
          <w:lang w:eastAsia="ru-RU"/>
        </w:rPr>
      </w:pPr>
      <w:r>
        <w:rPr>
          <w:rFonts w:ascii="Times New Roman" w:hAnsi="Times New Roman" w:cs="Times New Roman"/>
          <w:noProof/>
          <w:sz w:val="24"/>
          <w:szCs w:val="24"/>
          <w:lang w:eastAsia="ru-RU"/>
        </w:rPr>
        <w:drawing>
          <wp:inline distT="0" distB="0" distL="0" distR="0" wp14:anchorId="6DC8EA00" wp14:editId="6B949756">
            <wp:extent cx="5940425" cy="2431934"/>
            <wp:effectExtent l="0" t="0" r="317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2431934"/>
                    </a:xfrm>
                    <a:prstGeom prst="rect">
                      <a:avLst/>
                    </a:prstGeom>
                    <a:noFill/>
                    <a:ln>
                      <a:noFill/>
                    </a:ln>
                  </pic:spPr>
                </pic:pic>
              </a:graphicData>
            </a:graphic>
          </wp:inline>
        </w:drawing>
      </w:r>
      <w:bookmarkStart w:id="0" w:name="_GoBack"/>
      <w:bookmarkEnd w:id="0"/>
    </w:p>
    <w:p w14:paraId="5F1CBFBB" w14:textId="77777777" w:rsidR="002E555B" w:rsidRPr="005B4B1D" w:rsidRDefault="002E555B" w:rsidP="002E555B">
      <w:pPr>
        <w:widowControl w:val="0"/>
        <w:shd w:val="clear" w:color="auto" w:fill="FFFFFF"/>
        <w:autoSpaceDE w:val="0"/>
        <w:autoSpaceDN w:val="0"/>
        <w:adjustRightInd w:val="0"/>
        <w:spacing w:after="0" w:line="240" w:lineRule="auto"/>
        <w:ind w:left="375"/>
        <w:contextualSpacing/>
        <w:jc w:val="center"/>
        <w:rPr>
          <w:rFonts w:ascii="Times New Roman" w:eastAsia="Times New Roman" w:hAnsi="Times New Roman" w:cs="Times New Roman"/>
          <w:iCs/>
          <w:color w:val="000000"/>
          <w:sz w:val="24"/>
          <w:szCs w:val="24"/>
          <w:lang w:eastAsia="ru-RU"/>
        </w:rPr>
      </w:pPr>
    </w:p>
    <w:p w14:paraId="6CF44D09" w14:textId="77777777" w:rsidR="002E555B" w:rsidRPr="005B4B1D" w:rsidRDefault="002E555B" w:rsidP="002E555B">
      <w:pPr>
        <w:widowControl w:val="0"/>
        <w:shd w:val="clear" w:color="auto" w:fill="FFFFFF"/>
        <w:autoSpaceDE w:val="0"/>
        <w:autoSpaceDN w:val="0"/>
        <w:adjustRightInd w:val="0"/>
        <w:spacing w:after="0" w:line="240" w:lineRule="auto"/>
        <w:ind w:left="375"/>
        <w:contextualSpacing/>
        <w:jc w:val="center"/>
        <w:rPr>
          <w:rFonts w:ascii="Times New Roman" w:eastAsia="Times New Roman" w:hAnsi="Times New Roman" w:cs="Times New Roman"/>
          <w:iCs/>
          <w:color w:val="000000"/>
          <w:sz w:val="24"/>
          <w:szCs w:val="24"/>
          <w:lang w:eastAsia="ru-RU"/>
        </w:rPr>
      </w:pPr>
    </w:p>
    <w:p w14:paraId="733C45E2" w14:textId="77777777" w:rsidR="002E555B" w:rsidRPr="005B4B1D" w:rsidRDefault="002E555B" w:rsidP="002E555B">
      <w:pPr>
        <w:widowControl w:val="0"/>
        <w:shd w:val="clear" w:color="auto" w:fill="FFFFFF"/>
        <w:autoSpaceDE w:val="0"/>
        <w:autoSpaceDN w:val="0"/>
        <w:adjustRightInd w:val="0"/>
        <w:spacing w:after="0" w:line="240" w:lineRule="auto"/>
        <w:ind w:left="375"/>
        <w:contextualSpacing/>
        <w:jc w:val="center"/>
        <w:rPr>
          <w:rFonts w:ascii="Times New Roman" w:eastAsia="Times New Roman" w:hAnsi="Times New Roman" w:cs="Times New Roman"/>
          <w:b/>
          <w:iCs/>
          <w:color w:val="000000"/>
          <w:sz w:val="28"/>
          <w:szCs w:val="28"/>
          <w:lang w:eastAsia="ru-RU"/>
        </w:rPr>
      </w:pPr>
    </w:p>
    <w:p w14:paraId="6A51D36E" w14:textId="77777777" w:rsidR="002E555B" w:rsidRPr="0035080C" w:rsidRDefault="002E555B" w:rsidP="002E555B">
      <w:pPr>
        <w:widowControl w:val="0"/>
        <w:shd w:val="clear" w:color="auto" w:fill="FFFFFF"/>
        <w:autoSpaceDE w:val="0"/>
        <w:autoSpaceDN w:val="0"/>
        <w:adjustRightInd w:val="0"/>
        <w:spacing w:after="0" w:line="240" w:lineRule="auto"/>
        <w:ind w:left="375"/>
        <w:contextualSpacing/>
        <w:jc w:val="center"/>
        <w:rPr>
          <w:rFonts w:ascii="Times New Roman" w:eastAsia="Times New Roman" w:hAnsi="Times New Roman" w:cs="Times New Roman"/>
          <w:b/>
          <w:iCs/>
          <w:color w:val="000000"/>
          <w:sz w:val="32"/>
          <w:szCs w:val="32"/>
          <w:lang w:eastAsia="ru-RU"/>
        </w:rPr>
      </w:pPr>
      <w:r w:rsidRPr="0035080C">
        <w:rPr>
          <w:rFonts w:ascii="Times New Roman" w:eastAsia="Times New Roman" w:hAnsi="Times New Roman" w:cs="Times New Roman"/>
          <w:b/>
          <w:iCs/>
          <w:color w:val="000000"/>
          <w:sz w:val="32"/>
          <w:szCs w:val="32"/>
          <w:lang w:eastAsia="ru-RU"/>
        </w:rPr>
        <w:t xml:space="preserve">Рабочая программа </w:t>
      </w:r>
    </w:p>
    <w:p w14:paraId="60290531" w14:textId="77777777" w:rsidR="002E555B" w:rsidRPr="005B4B1D" w:rsidRDefault="002E555B" w:rsidP="002E555B">
      <w:pPr>
        <w:widowControl w:val="0"/>
        <w:shd w:val="clear" w:color="auto" w:fill="FFFFFF"/>
        <w:autoSpaceDE w:val="0"/>
        <w:autoSpaceDN w:val="0"/>
        <w:adjustRightInd w:val="0"/>
        <w:spacing w:after="0" w:line="240" w:lineRule="auto"/>
        <w:ind w:left="375"/>
        <w:contextualSpacing/>
        <w:jc w:val="center"/>
        <w:rPr>
          <w:rFonts w:ascii="Times New Roman" w:eastAsia="Times New Roman" w:hAnsi="Times New Roman" w:cs="Times New Roman"/>
          <w:b/>
          <w:iCs/>
          <w:color w:val="000000"/>
          <w:sz w:val="28"/>
          <w:szCs w:val="28"/>
          <w:lang w:eastAsia="ru-RU"/>
        </w:rPr>
      </w:pPr>
    </w:p>
    <w:p w14:paraId="20B907AA" w14:textId="77777777" w:rsidR="002E555B" w:rsidRPr="005B4B1D" w:rsidRDefault="002E555B" w:rsidP="002E555B">
      <w:pPr>
        <w:widowControl w:val="0"/>
        <w:shd w:val="clear" w:color="auto" w:fill="FFFFFF"/>
        <w:autoSpaceDE w:val="0"/>
        <w:autoSpaceDN w:val="0"/>
        <w:adjustRightInd w:val="0"/>
        <w:spacing w:after="0" w:line="240" w:lineRule="auto"/>
        <w:ind w:left="375"/>
        <w:contextualSpacing/>
        <w:jc w:val="center"/>
        <w:rPr>
          <w:rFonts w:ascii="Times New Roman" w:eastAsia="Times New Roman" w:hAnsi="Times New Roman" w:cs="Times New Roman"/>
          <w:iCs/>
          <w:color w:val="000000"/>
          <w:sz w:val="24"/>
          <w:szCs w:val="24"/>
          <w:u w:val="single"/>
          <w:lang w:eastAsia="ru-RU"/>
        </w:rPr>
      </w:pPr>
    </w:p>
    <w:p w14:paraId="7567B695" w14:textId="0AE83CCD" w:rsidR="002E555B" w:rsidRDefault="002E555B" w:rsidP="002E555B">
      <w:pPr>
        <w:widowControl w:val="0"/>
        <w:shd w:val="clear" w:color="auto" w:fill="FFFFFF"/>
        <w:autoSpaceDE w:val="0"/>
        <w:autoSpaceDN w:val="0"/>
        <w:adjustRightInd w:val="0"/>
        <w:spacing w:after="0" w:line="240" w:lineRule="auto"/>
        <w:ind w:left="375"/>
        <w:contextualSpacing/>
        <w:jc w:val="center"/>
        <w:rPr>
          <w:rFonts w:ascii="Times New Roman" w:eastAsia="Times New Roman" w:hAnsi="Times New Roman" w:cs="Times New Roman"/>
          <w:iCs/>
          <w:color w:val="000000"/>
          <w:sz w:val="32"/>
          <w:szCs w:val="32"/>
          <w:u w:val="single"/>
          <w:lang w:eastAsia="ru-RU"/>
        </w:rPr>
      </w:pPr>
      <w:r w:rsidRPr="0035080C">
        <w:rPr>
          <w:rFonts w:ascii="Times New Roman" w:eastAsia="Times New Roman" w:hAnsi="Times New Roman" w:cs="Times New Roman"/>
          <w:iCs/>
          <w:color w:val="000000"/>
          <w:sz w:val="32"/>
          <w:szCs w:val="32"/>
          <w:u w:val="single"/>
          <w:lang w:eastAsia="ru-RU"/>
        </w:rPr>
        <w:t xml:space="preserve">   </w:t>
      </w:r>
    </w:p>
    <w:p w14:paraId="0A7149DC" w14:textId="13A10BCF" w:rsidR="002E555B" w:rsidRPr="002E555B" w:rsidRDefault="002E555B" w:rsidP="002E555B">
      <w:pPr>
        <w:widowControl w:val="0"/>
        <w:shd w:val="clear" w:color="auto" w:fill="FFFFFF"/>
        <w:autoSpaceDE w:val="0"/>
        <w:autoSpaceDN w:val="0"/>
        <w:adjustRightInd w:val="0"/>
        <w:spacing w:after="0" w:line="240" w:lineRule="auto"/>
        <w:ind w:left="375"/>
        <w:contextualSpacing/>
        <w:jc w:val="center"/>
        <w:rPr>
          <w:rFonts w:ascii="Times New Roman" w:eastAsia="Times New Roman" w:hAnsi="Times New Roman" w:cs="Times New Roman"/>
          <w:iCs/>
          <w:color w:val="000000"/>
          <w:sz w:val="40"/>
          <w:szCs w:val="40"/>
          <w:u w:val="single"/>
          <w:lang w:eastAsia="ru-RU"/>
        </w:rPr>
      </w:pPr>
      <w:r w:rsidRPr="002E555B">
        <w:rPr>
          <w:rFonts w:ascii="Times New Roman" w:eastAsia="Times New Roman" w:hAnsi="Times New Roman" w:cs="Times New Roman"/>
          <w:iCs/>
          <w:color w:val="000000"/>
          <w:sz w:val="40"/>
          <w:szCs w:val="40"/>
          <w:u w:val="single"/>
          <w:lang w:eastAsia="ru-RU"/>
        </w:rPr>
        <w:t>Обществознание</w:t>
      </w:r>
    </w:p>
    <w:p w14:paraId="26D46A51" w14:textId="77777777" w:rsidR="002E555B" w:rsidRPr="000C5F08" w:rsidRDefault="002E555B" w:rsidP="002E555B">
      <w:pPr>
        <w:pStyle w:val="a9"/>
        <w:shd w:val="clear" w:color="auto" w:fill="FFFFFF"/>
        <w:ind w:left="375"/>
        <w:jc w:val="center"/>
        <w:rPr>
          <w:iCs/>
          <w:color w:val="000000"/>
          <w:sz w:val="24"/>
          <w:szCs w:val="24"/>
        </w:rPr>
      </w:pPr>
      <w:r w:rsidRPr="000C5F08">
        <w:rPr>
          <w:iCs/>
          <w:color w:val="000000"/>
          <w:sz w:val="24"/>
          <w:szCs w:val="24"/>
        </w:rPr>
        <w:t>(</w:t>
      </w:r>
      <w:r w:rsidRPr="004D68DA">
        <w:rPr>
          <w:iCs/>
          <w:color w:val="000000"/>
          <w:sz w:val="24"/>
          <w:szCs w:val="24"/>
          <w:u w:val="single"/>
        </w:rPr>
        <w:t>учебный предмет</w:t>
      </w:r>
      <w:r w:rsidRPr="000C5F08">
        <w:rPr>
          <w:iCs/>
          <w:color w:val="000000"/>
          <w:sz w:val="24"/>
          <w:szCs w:val="24"/>
        </w:rPr>
        <w:t>, курс</w:t>
      </w:r>
      <w:r>
        <w:rPr>
          <w:iCs/>
          <w:color w:val="000000"/>
          <w:sz w:val="24"/>
          <w:szCs w:val="24"/>
        </w:rPr>
        <w:t>, курс внеурочной деятельности</w:t>
      </w:r>
      <w:r w:rsidRPr="000C5F08">
        <w:rPr>
          <w:iCs/>
          <w:color w:val="000000"/>
          <w:sz w:val="24"/>
          <w:szCs w:val="24"/>
        </w:rPr>
        <w:t>)</w:t>
      </w:r>
    </w:p>
    <w:p w14:paraId="3DFF6664" w14:textId="77777777" w:rsidR="002E555B" w:rsidRPr="005B4B1D" w:rsidRDefault="002E555B" w:rsidP="002E555B">
      <w:pPr>
        <w:widowControl w:val="0"/>
        <w:shd w:val="clear" w:color="auto" w:fill="FFFFFF"/>
        <w:autoSpaceDE w:val="0"/>
        <w:autoSpaceDN w:val="0"/>
        <w:adjustRightInd w:val="0"/>
        <w:spacing w:after="0" w:line="240" w:lineRule="auto"/>
        <w:ind w:left="375"/>
        <w:contextualSpacing/>
        <w:jc w:val="center"/>
        <w:rPr>
          <w:rFonts w:ascii="Times New Roman" w:eastAsia="Times New Roman" w:hAnsi="Times New Roman" w:cs="Times New Roman"/>
          <w:iCs/>
          <w:color w:val="000000"/>
          <w:sz w:val="24"/>
          <w:szCs w:val="24"/>
          <w:lang w:eastAsia="ru-RU"/>
        </w:rPr>
      </w:pPr>
    </w:p>
    <w:p w14:paraId="0A07D051" w14:textId="77777777" w:rsidR="002E555B" w:rsidRPr="0035080C" w:rsidRDefault="002E555B" w:rsidP="002E555B">
      <w:pPr>
        <w:widowControl w:val="0"/>
        <w:shd w:val="clear" w:color="auto" w:fill="FFFFFF"/>
        <w:autoSpaceDE w:val="0"/>
        <w:autoSpaceDN w:val="0"/>
        <w:adjustRightInd w:val="0"/>
        <w:spacing w:after="0" w:line="240" w:lineRule="auto"/>
        <w:ind w:left="375"/>
        <w:contextualSpacing/>
        <w:jc w:val="center"/>
        <w:rPr>
          <w:rFonts w:ascii="Times New Roman" w:eastAsia="Times New Roman" w:hAnsi="Times New Roman" w:cs="Times New Roman"/>
          <w:color w:val="000000"/>
          <w:sz w:val="32"/>
          <w:szCs w:val="32"/>
          <w:lang w:eastAsia="ru-RU"/>
        </w:rPr>
      </w:pPr>
      <w:r w:rsidRPr="0035080C">
        <w:rPr>
          <w:rFonts w:ascii="Times New Roman" w:eastAsia="Times New Roman" w:hAnsi="Times New Roman" w:cs="Times New Roman"/>
          <w:color w:val="000000"/>
          <w:sz w:val="32"/>
          <w:szCs w:val="32"/>
          <w:lang w:eastAsia="ru-RU"/>
        </w:rPr>
        <w:t>Классы    __</w:t>
      </w:r>
      <w:r w:rsidRPr="0035080C">
        <w:rPr>
          <w:rFonts w:ascii="Times New Roman" w:eastAsia="Times New Roman" w:hAnsi="Times New Roman" w:cs="Times New Roman"/>
          <w:color w:val="000000"/>
          <w:sz w:val="32"/>
          <w:szCs w:val="32"/>
          <w:u w:val="single"/>
          <w:lang w:eastAsia="ru-RU"/>
        </w:rPr>
        <w:t>10-11</w:t>
      </w:r>
      <w:r w:rsidRPr="0035080C">
        <w:rPr>
          <w:rFonts w:ascii="Times New Roman" w:eastAsia="Times New Roman" w:hAnsi="Times New Roman" w:cs="Times New Roman"/>
          <w:color w:val="000000"/>
          <w:sz w:val="32"/>
          <w:szCs w:val="32"/>
          <w:lang w:eastAsia="ru-RU"/>
        </w:rPr>
        <w:t xml:space="preserve">___  </w:t>
      </w:r>
    </w:p>
    <w:p w14:paraId="68CF5990" w14:textId="77777777" w:rsidR="002E555B" w:rsidRPr="0035080C" w:rsidRDefault="002E555B" w:rsidP="002E555B">
      <w:pPr>
        <w:widowControl w:val="0"/>
        <w:shd w:val="clear" w:color="auto" w:fill="FFFFFF"/>
        <w:autoSpaceDE w:val="0"/>
        <w:autoSpaceDN w:val="0"/>
        <w:adjustRightInd w:val="0"/>
        <w:spacing w:after="0" w:line="240" w:lineRule="auto"/>
        <w:ind w:left="375"/>
        <w:contextualSpacing/>
        <w:jc w:val="center"/>
        <w:rPr>
          <w:rFonts w:ascii="Times New Roman" w:eastAsia="Times New Roman" w:hAnsi="Times New Roman" w:cs="Times New Roman"/>
          <w:color w:val="000000"/>
          <w:sz w:val="32"/>
          <w:szCs w:val="32"/>
          <w:lang w:eastAsia="ru-RU"/>
        </w:rPr>
      </w:pPr>
    </w:p>
    <w:p w14:paraId="75ABD49B" w14:textId="77777777" w:rsidR="002E555B" w:rsidRDefault="002E555B" w:rsidP="002E555B">
      <w:pPr>
        <w:widowControl w:val="0"/>
        <w:shd w:val="clear" w:color="auto" w:fill="FFFFFF"/>
        <w:autoSpaceDE w:val="0"/>
        <w:autoSpaceDN w:val="0"/>
        <w:adjustRightInd w:val="0"/>
        <w:spacing w:after="0" w:line="240" w:lineRule="auto"/>
        <w:ind w:left="375"/>
        <w:contextualSpacing/>
        <w:jc w:val="center"/>
        <w:rPr>
          <w:rFonts w:ascii="Times New Roman" w:eastAsia="Times New Roman" w:hAnsi="Times New Roman" w:cs="Times New Roman"/>
          <w:color w:val="000000"/>
          <w:sz w:val="32"/>
          <w:szCs w:val="32"/>
          <w:lang w:eastAsia="ru-RU"/>
        </w:rPr>
      </w:pPr>
    </w:p>
    <w:p w14:paraId="5C0842B5" w14:textId="77777777" w:rsidR="002E555B" w:rsidRPr="0035080C" w:rsidRDefault="002E555B" w:rsidP="002E555B">
      <w:pPr>
        <w:widowControl w:val="0"/>
        <w:shd w:val="clear" w:color="auto" w:fill="FFFFFF"/>
        <w:autoSpaceDE w:val="0"/>
        <w:autoSpaceDN w:val="0"/>
        <w:adjustRightInd w:val="0"/>
        <w:spacing w:after="0" w:line="240" w:lineRule="auto"/>
        <w:ind w:left="375"/>
        <w:contextualSpacing/>
        <w:jc w:val="center"/>
        <w:rPr>
          <w:rFonts w:ascii="Times New Roman" w:eastAsia="Times New Roman" w:hAnsi="Times New Roman" w:cs="Times New Roman"/>
          <w:color w:val="000000"/>
          <w:sz w:val="32"/>
          <w:szCs w:val="32"/>
          <w:lang w:eastAsia="ru-RU"/>
        </w:rPr>
      </w:pPr>
    </w:p>
    <w:p w14:paraId="43F3F218" w14:textId="77777777" w:rsidR="002E555B" w:rsidRPr="0035080C" w:rsidRDefault="002E555B" w:rsidP="002E555B">
      <w:pPr>
        <w:widowControl w:val="0"/>
        <w:shd w:val="clear" w:color="auto" w:fill="FFFFFF"/>
        <w:autoSpaceDE w:val="0"/>
        <w:autoSpaceDN w:val="0"/>
        <w:adjustRightInd w:val="0"/>
        <w:spacing w:after="0" w:line="240" w:lineRule="auto"/>
        <w:ind w:left="375"/>
        <w:contextualSpacing/>
        <w:rPr>
          <w:rFonts w:ascii="Times New Roman" w:eastAsia="Times New Roman" w:hAnsi="Times New Roman" w:cs="Times New Roman"/>
          <w:color w:val="000000"/>
          <w:sz w:val="32"/>
          <w:szCs w:val="32"/>
          <w:lang w:eastAsia="ru-RU"/>
        </w:rPr>
      </w:pPr>
      <w:r w:rsidRPr="0035080C">
        <w:rPr>
          <w:rFonts w:ascii="Times New Roman" w:eastAsia="Times New Roman" w:hAnsi="Times New Roman" w:cs="Times New Roman"/>
          <w:color w:val="000000"/>
          <w:sz w:val="32"/>
          <w:szCs w:val="32"/>
          <w:lang w:eastAsia="ru-RU"/>
        </w:rPr>
        <w:t xml:space="preserve">Уровень обучения   </w:t>
      </w:r>
      <w:r w:rsidRPr="0035080C">
        <w:rPr>
          <w:rFonts w:ascii="Times New Roman" w:eastAsia="Times New Roman" w:hAnsi="Times New Roman" w:cs="Times New Roman"/>
          <w:color w:val="000000"/>
          <w:sz w:val="32"/>
          <w:szCs w:val="32"/>
          <w:u w:val="single"/>
          <w:lang w:eastAsia="ru-RU"/>
        </w:rPr>
        <w:t>базовый</w:t>
      </w:r>
      <w:r w:rsidRPr="0035080C">
        <w:rPr>
          <w:rFonts w:ascii="Times New Roman" w:eastAsia="Times New Roman" w:hAnsi="Times New Roman" w:cs="Times New Roman"/>
          <w:color w:val="000000"/>
          <w:sz w:val="32"/>
          <w:szCs w:val="32"/>
          <w:lang w:eastAsia="ru-RU"/>
        </w:rPr>
        <w:t xml:space="preserve">____   </w:t>
      </w:r>
    </w:p>
    <w:p w14:paraId="009B627B" w14:textId="77777777" w:rsidR="002E555B" w:rsidRPr="0035080C" w:rsidRDefault="002E555B" w:rsidP="002E555B">
      <w:pPr>
        <w:widowControl w:val="0"/>
        <w:shd w:val="clear" w:color="auto" w:fill="FFFFFF"/>
        <w:autoSpaceDE w:val="0"/>
        <w:autoSpaceDN w:val="0"/>
        <w:adjustRightInd w:val="0"/>
        <w:spacing w:after="0" w:line="240" w:lineRule="auto"/>
        <w:ind w:left="375"/>
        <w:contextualSpacing/>
        <w:rPr>
          <w:rFonts w:ascii="Times New Roman" w:eastAsia="Times New Roman" w:hAnsi="Times New Roman" w:cs="Times New Roman"/>
          <w:color w:val="000000"/>
          <w:sz w:val="32"/>
          <w:szCs w:val="32"/>
          <w:lang w:eastAsia="ru-RU"/>
        </w:rPr>
      </w:pPr>
    </w:p>
    <w:p w14:paraId="641DC167" w14:textId="77777777" w:rsidR="002E555B" w:rsidRPr="0035080C" w:rsidRDefault="002E555B" w:rsidP="002E555B">
      <w:pPr>
        <w:widowControl w:val="0"/>
        <w:shd w:val="clear" w:color="auto" w:fill="FFFFFF"/>
        <w:autoSpaceDE w:val="0"/>
        <w:autoSpaceDN w:val="0"/>
        <w:adjustRightInd w:val="0"/>
        <w:spacing w:after="0" w:line="240" w:lineRule="auto"/>
        <w:ind w:left="375"/>
        <w:contextualSpacing/>
        <w:rPr>
          <w:rFonts w:ascii="Times New Roman" w:eastAsia="Times New Roman" w:hAnsi="Times New Roman" w:cs="Times New Roman"/>
          <w:color w:val="000000"/>
          <w:sz w:val="32"/>
          <w:szCs w:val="32"/>
          <w:lang w:eastAsia="ru-RU"/>
        </w:rPr>
      </w:pPr>
    </w:p>
    <w:p w14:paraId="64917983" w14:textId="41506D4D" w:rsidR="002E555B" w:rsidRPr="0035080C" w:rsidRDefault="002E555B" w:rsidP="002E555B">
      <w:pPr>
        <w:widowControl w:val="0"/>
        <w:shd w:val="clear" w:color="auto" w:fill="FFFFFF"/>
        <w:autoSpaceDE w:val="0"/>
        <w:autoSpaceDN w:val="0"/>
        <w:adjustRightInd w:val="0"/>
        <w:spacing w:after="0" w:line="240" w:lineRule="auto"/>
        <w:ind w:left="375"/>
        <w:contextualSpacing/>
        <w:rPr>
          <w:rFonts w:ascii="Times New Roman" w:eastAsia="Times New Roman" w:hAnsi="Times New Roman" w:cs="Times New Roman"/>
          <w:color w:val="000000"/>
          <w:sz w:val="32"/>
          <w:szCs w:val="32"/>
          <w:lang w:eastAsia="ru-RU"/>
        </w:rPr>
      </w:pPr>
      <w:r w:rsidRPr="0035080C">
        <w:rPr>
          <w:rFonts w:ascii="Times New Roman" w:eastAsia="Times New Roman" w:hAnsi="Times New Roman" w:cs="Times New Roman"/>
          <w:color w:val="000000"/>
          <w:sz w:val="32"/>
          <w:szCs w:val="32"/>
          <w:lang w:eastAsia="ru-RU"/>
        </w:rPr>
        <w:t>Количество часов     __</w:t>
      </w:r>
      <w:r>
        <w:rPr>
          <w:rFonts w:ascii="Times New Roman" w:eastAsia="Times New Roman" w:hAnsi="Times New Roman" w:cs="Times New Roman"/>
          <w:color w:val="000000"/>
          <w:sz w:val="32"/>
          <w:szCs w:val="32"/>
          <w:u w:val="single"/>
          <w:lang w:eastAsia="ru-RU"/>
        </w:rPr>
        <w:t>136</w:t>
      </w:r>
      <w:r w:rsidRPr="0035080C">
        <w:rPr>
          <w:rFonts w:ascii="Times New Roman" w:eastAsia="Times New Roman" w:hAnsi="Times New Roman" w:cs="Times New Roman"/>
          <w:color w:val="000000"/>
          <w:sz w:val="32"/>
          <w:szCs w:val="32"/>
          <w:lang w:eastAsia="ru-RU"/>
        </w:rPr>
        <w:t>_</w:t>
      </w:r>
    </w:p>
    <w:p w14:paraId="3BEF8DE0" w14:textId="77777777" w:rsidR="002E555B" w:rsidRPr="005B4B1D" w:rsidRDefault="002E555B" w:rsidP="002E555B">
      <w:pPr>
        <w:widowControl w:val="0"/>
        <w:shd w:val="clear" w:color="auto" w:fill="FFFFFF"/>
        <w:autoSpaceDE w:val="0"/>
        <w:autoSpaceDN w:val="0"/>
        <w:adjustRightInd w:val="0"/>
        <w:spacing w:after="0" w:line="240" w:lineRule="auto"/>
        <w:ind w:left="375"/>
        <w:contextualSpacing/>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14:paraId="7022AACE" w14:textId="77777777" w:rsidR="002E555B" w:rsidRPr="005B4B1D" w:rsidRDefault="002E555B" w:rsidP="002E555B">
      <w:pPr>
        <w:widowControl w:val="0"/>
        <w:shd w:val="clear" w:color="auto" w:fill="FFFFFF"/>
        <w:autoSpaceDE w:val="0"/>
        <w:autoSpaceDN w:val="0"/>
        <w:adjustRightInd w:val="0"/>
        <w:spacing w:after="0" w:line="240" w:lineRule="auto"/>
        <w:ind w:left="375"/>
        <w:contextualSpacing/>
        <w:jc w:val="right"/>
        <w:rPr>
          <w:rFonts w:ascii="Times New Roman" w:eastAsia="Times New Roman" w:hAnsi="Times New Roman" w:cs="Times New Roman"/>
          <w:color w:val="000000"/>
          <w:sz w:val="24"/>
          <w:szCs w:val="24"/>
          <w:lang w:eastAsia="ru-RU"/>
        </w:rPr>
      </w:pPr>
    </w:p>
    <w:p w14:paraId="7CFF9845" w14:textId="77777777" w:rsidR="002E555B" w:rsidRPr="005B4B1D" w:rsidRDefault="002E555B" w:rsidP="002E555B">
      <w:pPr>
        <w:widowControl w:val="0"/>
        <w:shd w:val="clear" w:color="auto" w:fill="FFFFFF"/>
        <w:autoSpaceDE w:val="0"/>
        <w:autoSpaceDN w:val="0"/>
        <w:adjustRightInd w:val="0"/>
        <w:spacing w:after="0" w:line="240" w:lineRule="auto"/>
        <w:ind w:left="375"/>
        <w:contextualSpacing/>
        <w:jc w:val="right"/>
        <w:rPr>
          <w:rFonts w:ascii="Times New Roman" w:eastAsia="Times New Roman" w:hAnsi="Times New Roman" w:cs="Times New Roman"/>
          <w:color w:val="000000"/>
          <w:sz w:val="24"/>
          <w:szCs w:val="24"/>
          <w:lang w:eastAsia="ru-RU"/>
        </w:rPr>
      </w:pPr>
    </w:p>
    <w:p w14:paraId="74817D95" w14:textId="77777777" w:rsidR="002E555B" w:rsidRPr="005B4B1D" w:rsidRDefault="002E555B" w:rsidP="002E555B">
      <w:pPr>
        <w:widowControl w:val="0"/>
        <w:shd w:val="clear" w:color="auto" w:fill="FFFFFF"/>
        <w:autoSpaceDE w:val="0"/>
        <w:autoSpaceDN w:val="0"/>
        <w:adjustRightInd w:val="0"/>
        <w:spacing w:after="0" w:line="240" w:lineRule="auto"/>
        <w:ind w:left="375"/>
        <w:contextualSpacing/>
        <w:jc w:val="right"/>
        <w:rPr>
          <w:rFonts w:ascii="Times New Roman" w:eastAsia="Times New Roman" w:hAnsi="Times New Roman" w:cs="Times New Roman"/>
          <w:color w:val="000000"/>
          <w:sz w:val="24"/>
          <w:szCs w:val="24"/>
          <w:lang w:eastAsia="ru-RU"/>
        </w:rPr>
      </w:pPr>
    </w:p>
    <w:p w14:paraId="26BBBA56" w14:textId="77777777" w:rsidR="002E555B" w:rsidRPr="005B4B1D" w:rsidRDefault="002E555B" w:rsidP="002E555B">
      <w:pPr>
        <w:widowControl w:val="0"/>
        <w:shd w:val="clear" w:color="auto" w:fill="FFFFFF"/>
        <w:autoSpaceDE w:val="0"/>
        <w:autoSpaceDN w:val="0"/>
        <w:adjustRightInd w:val="0"/>
        <w:spacing w:after="0" w:line="240" w:lineRule="auto"/>
        <w:ind w:left="375"/>
        <w:contextualSpacing/>
        <w:jc w:val="right"/>
        <w:rPr>
          <w:rFonts w:ascii="Times New Roman" w:eastAsia="Times New Roman" w:hAnsi="Times New Roman" w:cs="Times New Roman"/>
          <w:color w:val="000000"/>
          <w:sz w:val="24"/>
          <w:szCs w:val="24"/>
          <w:lang w:eastAsia="ru-RU"/>
        </w:rPr>
      </w:pPr>
      <w:r w:rsidRPr="005B4B1D">
        <w:rPr>
          <w:rFonts w:ascii="Times New Roman" w:eastAsia="Times New Roman" w:hAnsi="Times New Roman" w:cs="Times New Roman"/>
          <w:color w:val="000000"/>
          <w:sz w:val="24"/>
          <w:szCs w:val="24"/>
          <w:lang w:eastAsia="ru-RU"/>
        </w:rPr>
        <w:t>Разработчики программы:</w:t>
      </w:r>
    </w:p>
    <w:p w14:paraId="0D4D92EE" w14:textId="5E6763F5" w:rsidR="00194DF6" w:rsidRPr="007323D7" w:rsidRDefault="00194DF6" w:rsidP="00F4597E">
      <w:pPr>
        <w:spacing w:line="276" w:lineRule="auto"/>
        <w:jc w:val="right"/>
        <w:rPr>
          <w:rFonts w:ascii="Times New Roman" w:hAnsi="Times New Roman" w:cs="Times New Roman"/>
          <w:sz w:val="28"/>
          <w:szCs w:val="32"/>
        </w:rPr>
      </w:pPr>
      <w:r w:rsidRPr="007323D7">
        <w:rPr>
          <w:rFonts w:ascii="Times New Roman" w:hAnsi="Times New Roman" w:cs="Times New Roman"/>
          <w:sz w:val="28"/>
          <w:szCs w:val="32"/>
        </w:rPr>
        <w:t>_____</w:t>
      </w:r>
      <w:proofErr w:type="spellStart"/>
      <w:r w:rsidR="00F65576">
        <w:rPr>
          <w:rFonts w:ascii="Times New Roman" w:hAnsi="Times New Roman" w:cs="Times New Roman"/>
          <w:sz w:val="28"/>
          <w:szCs w:val="32"/>
        </w:rPr>
        <w:t>Садретдинов</w:t>
      </w:r>
      <w:proofErr w:type="spellEnd"/>
      <w:r w:rsidR="00F65576">
        <w:rPr>
          <w:rFonts w:ascii="Times New Roman" w:hAnsi="Times New Roman" w:cs="Times New Roman"/>
          <w:sz w:val="28"/>
          <w:szCs w:val="32"/>
        </w:rPr>
        <w:t xml:space="preserve"> Е.Я.</w:t>
      </w:r>
      <w:r w:rsidRPr="007323D7">
        <w:rPr>
          <w:rFonts w:ascii="Times New Roman" w:hAnsi="Times New Roman" w:cs="Times New Roman"/>
          <w:sz w:val="28"/>
          <w:szCs w:val="32"/>
        </w:rPr>
        <w:t>_________</w:t>
      </w:r>
    </w:p>
    <w:p w14:paraId="740A6AEE" w14:textId="68E56CC0" w:rsidR="00194DF6" w:rsidRDefault="00194DF6" w:rsidP="00F4597E">
      <w:pPr>
        <w:spacing w:line="276" w:lineRule="auto"/>
        <w:jc w:val="right"/>
        <w:rPr>
          <w:rFonts w:ascii="Times New Roman" w:hAnsi="Times New Roman" w:cs="Times New Roman"/>
          <w:sz w:val="32"/>
          <w:szCs w:val="32"/>
        </w:rPr>
      </w:pPr>
      <w:r w:rsidRPr="007323D7">
        <w:rPr>
          <w:rFonts w:ascii="Times New Roman" w:hAnsi="Times New Roman" w:cs="Times New Roman"/>
          <w:sz w:val="28"/>
          <w:szCs w:val="32"/>
        </w:rPr>
        <w:t xml:space="preserve">учитель </w:t>
      </w:r>
      <w:r w:rsidR="00F65576">
        <w:rPr>
          <w:rFonts w:ascii="Times New Roman" w:hAnsi="Times New Roman" w:cs="Times New Roman"/>
          <w:sz w:val="28"/>
          <w:szCs w:val="32"/>
        </w:rPr>
        <w:t>обществознания</w:t>
      </w:r>
      <w:r w:rsidRPr="007323D7">
        <w:rPr>
          <w:rFonts w:ascii="Times New Roman" w:hAnsi="Times New Roman" w:cs="Times New Roman"/>
          <w:sz w:val="28"/>
          <w:szCs w:val="32"/>
        </w:rPr>
        <w:t xml:space="preserve"> МБОУ «СШ № </w:t>
      </w:r>
      <w:r w:rsidR="00F65576">
        <w:rPr>
          <w:rFonts w:ascii="Times New Roman" w:hAnsi="Times New Roman" w:cs="Times New Roman"/>
          <w:sz w:val="28"/>
          <w:szCs w:val="32"/>
        </w:rPr>
        <w:t>19</w:t>
      </w:r>
      <w:r w:rsidRPr="007323D7">
        <w:rPr>
          <w:rFonts w:ascii="Times New Roman" w:hAnsi="Times New Roman" w:cs="Times New Roman"/>
          <w:sz w:val="28"/>
          <w:szCs w:val="32"/>
        </w:rPr>
        <w:t>_»</w:t>
      </w:r>
    </w:p>
    <w:p w14:paraId="5613D250" w14:textId="77777777" w:rsidR="00DF2F10" w:rsidRDefault="00DF2F10" w:rsidP="00DF2F10">
      <w:pPr>
        <w:rPr>
          <w:rFonts w:ascii="Times New Roman" w:hAnsi="Times New Roman" w:cs="Times New Roman"/>
          <w:sz w:val="24"/>
          <w:szCs w:val="24"/>
        </w:rPr>
      </w:pPr>
    </w:p>
    <w:p w14:paraId="0B44F08E" w14:textId="77777777" w:rsidR="00DF2F10" w:rsidRDefault="00DF2F10" w:rsidP="00DF2F10">
      <w:pPr>
        <w:rPr>
          <w:rFonts w:ascii="Times New Roman" w:hAnsi="Times New Roman" w:cs="Times New Roman"/>
          <w:sz w:val="24"/>
          <w:szCs w:val="24"/>
        </w:rPr>
      </w:pPr>
    </w:p>
    <w:p w14:paraId="6C2446E6" w14:textId="77777777" w:rsidR="00DF2F10" w:rsidRDefault="00DF2F10" w:rsidP="00DF2F10">
      <w:pPr>
        <w:rPr>
          <w:rFonts w:ascii="Times New Roman" w:hAnsi="Times New Roman" w:cs="Times New Roman"/>
          <w:sz w:val="24"/>
          <w:szCs w:val="24"/>
        </w:rPr>
      </w:pPr>
    </w:p>
    <w:p w14:paraId="44473964" w14:textId="32633AFD" w:rsidR="00DF2F10" w:rsidRPr="00DF2F10" w:rsidRDefault="00DF2F10" w:rsidP="00DF2F10">
      <w:pPr>
        <w:rPr>
          <w:rFonts w:ascii="Times New Roman" w:hAnsi="Times New Roman" w:cs="Times New Roman"/>
          <w:sz w:val="24"/>
          <w:szCs w:val="24"/>
        </w:rPr>
      </w:pPr>
      <w:r>
        <w:rPr>
          <w:rFonts w:ascii="Times New Roman" w:hAnsi="Times New Roman" w:cs="Times New Roman"/>
          <w:sz w:val="24"/>
          <w:szCs w:val="24"/>
        </w:rPr>
        <w:t xml:space="preserve">                                                                    </w:t>
      </w:r>
      <w:r w:rsidRPr="00DF2F10">
        <w:rPr>
          <w:rFonts w:ascii="Times New Roman" w:hAnsi="Times New Roman" w:cs="Times New Roman"/>
          <w:sz w:val="24"/>
          <w:szCs w:val="24"/>
        </w:rPr>
        <w:t>г. Иваново</w:t>
      </w:r>
    </w:p>
    <w:p w14:paraId="30E6575F" w14:textId="23DAB7B5" w:rsidR="00DF2F10" w:rsidRPr="00DF2F10" w:rsidRDefault="00DF2F10" w:rsidP="00DF2F10">
      <w:pPr>
        <w:jc w:val="center"/>
        <w:rPr>
          <w:rFonts w:ascii="Times New Roman" w:hAnsi="Times New Roman" w:cs="Times New Roman"/>
          <w:sz w:val="24"/>
          <w:szCs w:val="24"/>
        </w:rPr>
      </w:pPr>
      <w:r w:rsidRPr="00DF2F10">
        <w:rPr>
          <w:rFonts w:ascii="Times New Roman" w:hAnsi="Times New Roman" w:cs="Times New Roman"/>
          <w:sz w:val="24"/>
          <w:szCs w:val="24"/>
        </w:rPr>
        <w:t>2020 г.</w:t>
      </w:r>
    </w:p>
    <w:p w14:paraId="17CCE417" w14:textId="77777777" w:rsidR="00810A33" w:rsidRPr="00910AD1" w:rsidRDefault="00810A33" w:rsidP="00F4597E">
      <w:pPr>
        <w:pStyle w:val="a9"/>
        <w:numPr>
          <w:ilvl w:val="0"/>
          <w:numId w:val="1"/>
        </w:numPr>
        <w:spacing w:line="276" w:lineRule="auto"/>
        <w:ind w:left="0" w:firstLine="0"/>
        <w:jc w:val="center"/>
        <w:rPr>
          <w:rFonts w:ascii="Times New Roman" w:hAnsi="Times New Roman" w:cs="Times New Roman"/>
          <w:b/>
          <w:sz w:val="28"/>
          <w:szCs w:val="32"/>
        </w:rPr>
      </w:pPr>
      <w:r w:rsidRPr="00910AD1">
        <w:rPr>
          <w:rFonts w:ascii="Times New Roman" w:hAnsi="Times New Roman" w:cs="Times New Roman"/>
          <w:b/>
          <w:sz w:val="28"/>
          <w:szCs w:val="32"/>
        </w:rPr>
        <w:lastRenderedPageBreak/>
        <w:t>Планируемые результаты освоения учебного предмета</w:t>
      </w:r>
    </w:p>
    <w:p w14:paraId="2A570B24" w14:textId="3040C92D" w:rsidR="00810A33" w:rsidRPr="00910AD1" w:rsidRDefault="00910AD1" w:rsidP="00F4597E">
      <w:pPr>
        <w:spacing w:line="276" w:lineRule="auto"/>
        <w:jc w:val="both"/>
        <w:rPr>
          <w:rFonts w:ascii="Times New Roman" w:hAnsi="Times New Roman" w:cs="Times New Roman"/>
          <w:sz w:val="24"/>
          <w:szCs w:val="32"/>
        </w:rPr>
      </w:pPr>
      <w:r w:rsidRPr="00910AD1">
        <w:rPr>
          <w:rFonts w:ascii="Times New Roman" w:hAnsi="Times New Roman" w:cs="Times New Roman"/>
          <w:sz w:val="24"/>
          <w:szCs w:val="32"/>
        </w:rPr>
        <w:t>Планируемые результаты освоения учебного предмета «</w:t>
      </w:r>
      <w:r w:rsidR="00753867">
        <w:rPr>
          <w:rFonts w:ascii="Times New Roman" w:hAnsi="Times New Roman" w:cs="Times New Roman"/>
          <w:sz w:val="24"/>
          <w:szCs w:val="32"/>
        </w:rPr>
        <w:t>Обществознание</w:t>
      </w:r>
      <w:r w:rsidRPr="00910AD1">
        <w:rPr>
          <w:rFonts w:ascii="Times New Roman" w:hAnsi="Times New Roman" w:cs="Times New Roman"/>
          <w:sz w:val="24"/>
          <w:szCs w:val="32"/>
        </w:rPr>
        <w:t xml:space="preserve">» </w:t>
      </w:r>
      <w:r w:rsidR="00F4597E" w:rsidRPr="00F4597E">
        <w:rPr>
          <w:rFonts w:ascii="Times New Roman" w:hAnsi="Times New Roman" w:cs="Times New Roman"/>
          <w:sz w:val="24"/>
          <w:szCs w:val="32"/>
        </w:rPr>
        <w:t>основаны на требованиях к результатам, зафиксированных в</w:t>
      </w:r>
      <w:r w:rsidR="000173FD">
        <w:rPr>
          <w:rFonts w:ascii="Times New Roman" w:hAnsi="Times New Roman" w:cs="Times New Roman"/>
          <w:sz w:val="24"/>
          <w:szCs w:val="32"/>
        </w:rPr>
        <w:t>о</w:t>
      </w:r>
      <w:r w:rsidR="00F4597E" w:rsidRPr="00F4597E">
        <w:rPr>
          <w:rFonts w:ascii="Times New Roman" w:hAnsi="Times New Roman" w:cs="Times New Roman"/>
          <w:sz w:val="24"/>
          <w:szCs w:val="32"/>
        </w:rPr>
        <w:t xml:space="preserve"> ФГОС СОО</w:t>
      </w:r>
      <w:r w:rsidRPr="00910AD1">
        <w:rPr>
          <w:rFonts w:ascii="Times New Roman" w:hAnsi="Times New Roman" w:cs="Times New Roman"/>
          <w:sz w:val="24"/>
          <w:szCs w:val="32"/>
        </w:rPr>
        <w:t>, а именно:</w:t>
      </w:r>
    </w:p>
    <w:p w14:paraId="6853342D" w14:textId="69370F24" w:rsidR="00910AD1" w:rsidRPr="00910AD1" w:rsidRDefault="00910AD1" w:rsidP="00F4597E">
      <w:pPr>
        <w:spacing w:line="276" w:lineRule="auto"/>
        <w:jc w:val="both"/>
        <w:rPr>
          <w:rFonts w:ascii="Times New Roman" w:hAnsi="Times New Roman" w:cs="Times New Roman"/>
          <w:sz w:val="24"/>
          <w:szCs w:val="32"/>
        </w:rPr>
      </w:pPr>
      <w:r w:rsidRPr="00910AD1">
        <w:rPr>
          <w:rFonts w:ascii="Times New Roman" w:hAnsi="Times New Roman" w:cs="Times New Roman"/>
          <w:b/>
          <w:sz w:val="24"/>
          <w:szCs w:val="32"/>
        </w:rPr>
        <w:t>Личностные результаты</w:t>
      </w:r>
      <w:r w:rsidRPr="00910AD1">
        <w:rPr>
          <w:rFonts w:ascii="Times New Roman" w:hAnsi="Times New Roman" w:cs="Times New Roman"/>
          <w:sz w:val="24"/>
          <w:szCs w:val="32"/>
        </w:rPr>
        <w:t xml:space="preserve"> освоения </w:t>
      </w:r>
      <w:r w:rsidR="00DF2F10" w:rsidRPr="00910AD1">
        <w:rPr>
          <w:rFonts w:ascii="Times New Roman" w:hAnsi="Times New Roman" w:cs="Times New Roman"/>
          <w:sz w:val="24"/>
          <w:szCs w:val="32"/>
        </w:rPr>
        <w:t>учебного предмета «</w:t>
      </w:r>
      <w:r w:rsidR="00DF2F10">
        <w:rPr>
          <w:rFonts w:ascii="Times New Roman" w:hAnsi="Times New Roman" w:cs="Times New Roman"/>
          <w:sz w:val="24"/>
          <w:szCs w:val="32"/>
        </w:rPr>
        <w:t>Обществознание</w:t>
      </w:r>
      <w:r w:rsidR="00DF2F10" w:rsidRPr="00910AD1">
        <w:rPr>
          <w:rFonts w:ascii="Times New Roman" w:hAnsi="Times New Roman" w:cs="Times New Roman"/>
          <w:sz w:val="24"/>
          <w:szCs w:val="32"/>
        </w:rPr>
        <w:t xml:space="preserve">» </w:t>
      </w:r>
      <w:r w:rsidRPr="00910AD1">
        <w:rPr>
          <w:rFonts w:ascii="Times New Roman" w:hAnsi="Times New Roman" w:cs="Times New Roman"/>
          <w:sz w:val="24"/>
          <w:szCs w:val="32"/>
        </w:rPr>
        <w:t xml:space="preserve">отражают: </w:t>
      </w:r>
      <w:r w:rsidR="00CB7823">
        <w:rPr>
          <w:rFonts w:ascii="Times New Roman" w:hAnsi="Times New Roman" w:cs="Times New Roman"/>
          <w:sz w:val="24"/>
          <w:szCs w:val="32"/>
        </w:rPr>
        <w:t xml:space="preserve">                                                                                                                                                                                                                                                                                                 </w:t>
      </w:r>
    </w:p>
    <w:p w14:paraId="5B0582DB" w14:textId="77777777" w:rsidR="00910AD1" w:rsidRPr="00910AD1" w:rsidRDefault="00910AD1" w:rsidP="00F4597E">
      <w:pPr>
        <w:spacing w:after="0" w:line="276" w:lineRule="auto"/>
        <w:jc w:val="both"/>
        <w:rPr>
          <w:rFonts w:ascii="Times New Roman" w:hAnsi="Times New Roman" w:cs="Times New Roman"/>
          <w:sz w:val="24"/>
          <w:szCs w:val="32"/>
        </w:rPr>
      </w:pPr>
      <w:r w:rsidRPr="00910AD1">
        <w:rPr>
          <w:rFonts w:ascii="Times New Roman" w:hAnsi="Times New Roman" w:cs="Times New Roman"/>
          <w:sz w:val="24"/>
          <w:szCs w:val="32"/>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14:paraId="7D79E399" w14:textId="77777777" w:rsidR="00910AD1" w:rsidRPr="00910AD1" w:rsidRDefault="00910AD1" w:rsidP="00F4597E">
      <w:pPr>
        <w:spacing w:after="0" w:line="276" w:lineRule="auto"/>
        <w:jc w:val="both"/>
        <w:rPr>
          <w:rFonts w:ascii="Times New Roman" w:hAnsi="Times New Roman" w:cs="Times New Roman"/>
          <w:sz w:val="24"/>
          <w:szCs w:val="32"/>
        </w:rPr>
      </w:pPr>
      <w:r w:rsidRPr="00910AD1">
        <w:rPr>
          <w:rFonts w:ascii="Times New Roman" w:hAnsi="Times New Roman" w:cs="Times New Roman"/>
          <w:sz w:val="24"/>
          <w:szCs w:val="32"/>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481D4ED5" w14:textId="77777777" w:rsidR="00910AD1" w:rsidRPr="00910AD1" w:rsidRDefault="00910AD1" w:rsidP="00F4597E">
      <w:pPr>
        <w:spacing w:after="0" w:line="276" w:lineRule="auto"/>
        <w:jc w:val="both"/>
        <w:rPr>
          <w:rFonts w:ascii="Times New Roman" w:hAnsi="Times New Roman" w:cs="Times New Roman"/>
          <w:sz w:val="24"/>
          <w:szCs w:val="32"/>
        </w:rPr>
      </w:pPr>
      <w:r w:rsidRPr="00910AD1">
        <w:rPr>
          <w:rFonts w:ascii="Times New Roman" w:hAnsi="Times New Roman" w:cs="Times New Roman"/>
          <w:sz w:val="24"/>
          <w:szCs w:val="32"/>
        </w:rPr>
        <w:t>3) готовность к служению Отечеству, его защите;</w:t>
      </w:r>
    </w:p>
    <w:p w14:paraId="27660ABC" w14:textId="77777777" w:rsidR="00910AD1" w:rsidRPr="00910AD1" w:rsidRDefault="00910AD1" w:rsidP="00F4597E">
      <w:pPr>
        <w:spacing w:after="0" w:line="276" w:lineRule="auto"/>
        <w:jc w:val="both"/>
        <w:rPr>
          <w:rFonts w:ascii="Times New Roman" w:hAnsi="Times New Roman" w:cs="Times New Roman"/>
          <w:sz w:val="24"/>
          <w:szCs w:val="32"/>
        </w:rPr>
      </w:pPr>
      <w:r w:rsidRPr="00910AD1">
        <w:rPr>
          <w:rFonts w:ascii="Times New Roman" w:hAnsi="Times New Roman" w:cs="Times New Roman"/>
          <w:sz w:val="24"/>
          <w:szCs w:val="32"/>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10B6A178" w14:textId="77777777" w:rsidR="00910AD1" w:rsidRPr="00910AD1" w:rsidRDefault="00910AD1" w:rsidP="00F4597E">
      <w:pPr>
        <w:spacing w:after="0" w:line="276" w:lineRule="auto"/>
        <w:jc w:val="both"/>
        <w:rPr>
          <w:rFonts w:ascii="Times New Roman" w:hAnsi="Times New Roman" w:cs="Times New Roman"/>
          <w:sz w:val="24"/>
          <w:szCs w:val="32"/>
        </w:rPr>
      </w:pPr>
      <w:r w:rsidRPr="00910AD1">
        <w:rPr>
          <w:rFonts w:ascii="Times New Roman" w:hAnsi="Times New Roman" w:cs="Times New Roman"/>
          <w:sz w:val="24"/>
          <w:szCs w:val="32"/>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495D43E5" w14:textId="77777777" w:rsidR="00910AD1" w:rsidRPr="00910AD1" w:rsidRDefault="00910AD1" w:rsidP="00F4597E">
      <w:pPr>
        <w:spacing w:after="0" w:line="276" w:lineRule="auto"/>
        <w:jc w:val="both"/>
        <w:rPr>
          <w:rFonts w:ascii="Times New Roman" w:hAnsi="Times New Roman" w:cs="Times New Roman"/>
          <w:sz w:val="24"/>
          <w:szCs w:val="32"/>
        </w:rPr>
      </w:pPr>
      <w:r w:rsidRPr="00910AD1">
        <w:rPr>
          <w:rFonts w:ascii="Times New Roman" w:hAnsi="Times New Roman" w:cs="Times New Roman"/>
          <w:sz w:val="24"/>
          <w:szCs w:val="32"/>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14:paraId="1A029717" w14:textId="77777777" w:rsidR="00910AD1" w:rsidRPr="00910AD1" w:rsidRDefault="00910AD1" w:rsidP="00F4597E">
      <w:pPr>
        <w:spacing w:after="0" w:line="276" w:lineRule="auto"/>
        <w:jc w:val="both"/>
        <w:rPr>
          <w:rFonts w:ascii="Times New Roman" w:hAnsi="Times New Roman" w:cs="Times New Roman"/>
          <w:sz w:val="24"/>
          <w:szCs w:val="32"/>
        </w:rPr>
      </w:pPr>
      <w:r w:rsidRPr="00910AD1">
        <w:rPr>
          <w:rFonts w:ascii="Times New Roman" w:hAnsi="Times New Roman" w:cs="Times New Roman"/>
          <w:sz w:val="24"/>
          <w:szCs w:val="32"/>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706AFA3C" w14:textId="77777777" w:rsidR="00910AD1" w:rsidRPr="00910AD1" w:rsidRDefault="00910AD1" w:rsidP="00F4597E">
      <w:pPr>
        <w:spacing w:after="0" w:line="276" w:lineRule="auto"/>
        <w:jc w:val="both"/>
        <w:rPr>
          <w:rFonts w:ascii="Times New Roman" w:hAnsi="Times New Roman" w:cs="Times New Roman"/>
          <w:sz w:val="24"/>
          <w:szCs w:val="32"/>
        </w:rPr>
      </w:pPr>
      <w:r w:rsidRPr="00910AD1">
        <w:rPr>
          <w:rFonts w:ascii="Times New Roman" w:hAnsi="Times New Roman" w:cs="Times New Roman"/>
          <w:sz w:val="24"/>
          <w:szCs w:val="32"/>
        </w:rPr>
        <w:t>8) нравственное сознание и поведение на основе усвоения общечеловеческих ценностей;</w:t>
      </w:r>
    </w:p>
    <w:p w14:paraId="530EC86E" w14:textId="77777777" w:rsidR="00910AD1" w:rsidRPr="00910AD1" w:rsidRDefault="00910AD1" w:rsidP="00F4597E">
      <w:pPr>
        <w:spacing w:after="0" w:line="276" w:lineRule="auto"/>
        <w:jc w:val="both"/>
        <w:rPr>
          <w:rFonts w:ascii="Times New Roman" w:hAnsi="Times New Roman" w:cs="Times New Roman"/>
          <w:sz w:val="24"/>
          <w:szCs w:val="32"/>
        </w:rPr>
      </w:pPr>
      <w:r w:rsidRPr="00910AD1">
        <w:rPr>
          <w:rFonts w:ascii="Times New Roman" w:hAnsi="Times New Roman" w:cs="Times New Roman"/>
          <w:sz w:val="24"/>
          <w:szCs w:val="32"/>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792C0EE1" w14:textId="77777777" w:rsidR="00910AD1" w:rsidRPr="00910AD1" w:rsidRDefault="00910AD1" w:rsidP="00F4597E">
      <w:pPr>
        <w:spacing w:after="0" w:line="276" w:lineRule="auto"/>
        <w:jc w:val="both"/>
        <w:rPr>
          <w:rFonts w:ascii="Times New Roman" w:hAnsi="Times New Roman" w:cs="Times New Roman"/>
          <w:sz w:val="24"/>
          <w:szCs w:val="32"/>
        </w:rPr>
      </w:pPr>
      <w:r w:rsidRPr="00910AD1">
        <w:rPr>
          <w:rFonts w:ascii="Times New Roman" w:hAnsi="Times New Roman" w:cs="Times New Roman"/>
          <w:sz w:val="24"/>
          <w:szCs w:val="32"/>
        </w:rPr>
        <w:t>10) эстетическое отношение к миру, включая эстетику быта, научного и технического творчества, спорта, общественных отношений;</w:t>
      </w:r>
    </w:p>
    <w:p w14:paraId="2A43D5A9" w14:textId="77777777" w:rsidR="00910AD1" w:rsidRPr="00910AD1" w:rsidRDefault="00910AD1" w:rsidP="00F4597E">
      <w:pPr>
        <w:spacing w:after="0" w:line="276" w:lineRule="auto"/>
        <w:jc w:val="both"/>
        <w:rPr>
          <w:rFonts w:ascii="Times New Roman" w:hAnsi="Times New Roman" w:cs="Times New Roman"/>
          <w:sz w:val="24"/>
          <w:szCs w:val="32"/>
        </w:rPr>
      </w:pPr>
      <w:r w:rsidRPr="00910AD1">
        <w:rPr>
          <w:rFonts w:ascii="Times New Roman" w:hAnsi="Times New Roman" w:cs="Times New Roman"/>
          <w:sz w:val="24"/>
          <w:szCs w:val="32"/>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07687B0E" w14:textId="77777777" w:rsidR="00910AD1" w:rsidRPr="00910AD1" w:rsidRDefault="00910AD1" w:rsidP="00F4597E">
      <w:pPr>
        <w:spacing w:after="0" w:line="276" w:lineRule="auto"/>
        <w:jc w:val="both"/>
        <w:rPr>
          <w:rFonts w:ascii="Times New Roman" w:hAnsi="Times New Roman" w:cs="Times New Roman"/>
          <w:sz w:val="24"/>
          <w:szCs w:val="32"/>
        </w:rPr>
      </w:pPr>
      <w:r w:rsidRPr="00910AD1">
        <w:rPr>
          <w:rFonts w:ascii="Times New Roman" w:hAnsi="Times New Roman" w:cs="Times New Roman"/>
          <w:sz w:val="24"/>
          <w:szCs w:val="32"/>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4E458693" w14:textId="77777777" w:rsidR="00910AD1" w:rsidRPr="00910AD1" w:rsidRDefault="00910AD1" w:rsidP="00F4597E">
      <w:pPr>
        <w:spacing w:after="0" w:line="276" w:lineRule="auto"/>
        <w:jc w:val="both"/>
        <w:rPr>
          <w:rFonts w:ascii="Times New Roman" w:hAnsi="Times New Roman" w:cs="Times New Roman"/>
          <w:sz w:val="24"/>
          <w:szCs w:val="32"/>
        </w:rPr>
      </w:pPr>
      <w:r w:rsidRPr="00910AD1">
        <w:rPr>
          <w:rFonts w:ascii="Times New Roman" w:hAnsi="Times New Roman" w:cs="Times New Roman"/>
          <w:sz w:val="24"/>
          <w:szCs w:val="32"/>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5C48A1F9" w14:textId="77777777" w:rsidR="00910AD1" w:rsidRPr="00910AD1" w:rsidRDefault="00910AD1" w:rsidP="00F4597E">
      <w:pPr>
        <w:spacing w:after="0" w:line="276" w:lineRule="auto"/>
        <w:jc w:val="both"/>
        <w:rPr>
          <w:rFonts w:ascii="Times New Roman" w:hAnsi="Times New Roman" w:cs="Times New Roman"/>
          <w:sz w:val="24"/>
          <w:szCs w:val="32"/>
        </w:rPr>
      </w:pPr>
      <w:r w:rsidRPr="00910AD1">
        <w:rPr>
          <w:rFonts w:ascii="Times New Roman" w:hAnsi="Times New Roman" w:cs="Times New Roman"/>
          <w:sz w:val="24"/>
          <w:szCs w:val="32"/>
        </w:rPr>
        <w:lastRenderedPageBreak/>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14:paraId="697AAEDD" w14:textId="77777777" w:rsidR="00910AD1" w:rsidRDefault="00910AD1" w:rsidP="00F4597E">
      <w:pPr>
        <w:spacing w:line="276" w:lineRule="auto"/>
        <w:jc w:val="both"/>
        <w:rPr>
          <w:rFonts w:ascii="Times New Roman" w:hAnsi="Times New Roman" w:cs="Times New Roman"/>
          <w:sz w:val="24"/>
          <w:szCs w:val="32"/>
        </w:rPr>
      </w:pPr>
      <w:r w:rsidRPr="00910AD1">
        <w:rPr>
          <w:rFonts w:ascii="Times New Roman" w:hAnsi="Times New Roman" w:cs="Times New Roman"/>
          <w:sz w:val="24"/>
          <w:szCs w:val="32"/>
        </w:rPr>
        <w:t>15) ответственное отношение к созданию семьи на основе осознанного принятия ценностей семейной жизни.</w:t>
      </w:r>
    </w:p>
    <w:p w14:paraId="6C6D3A60" w14:textId="1A97276F" w:rsidR="00910AD1" w:rsidRPr="00910AD1" w:rsidRDefault="00910AD1" w:rsidP="00F4597E">
      <w:pPr>
        <w:spacing w:after="0" w:line="276" w:lineRule="auto"/>
        <w:jc w:val="both"/>
        <w:rPr>
          <w:rFonts w:ascii="Times New Roman" w:hAnsi="Times New Roman" w:cs="Times New Roman"/>
          <w:sz w:val="24"/>
          <w:szCs w:val="32"/>
        </w:rPr>
      </w:pPr>
      <w:r w:rsidRPr="00910AD1">
        <w:rPr>
          <w:rFonts w:ascii="Times New Roman" w:hAnsi="Times New Roman" w:cs="Times New Roman"/>
          <w:b/>
          <w:sz w:val="24"/>
          <w:szCs w:val="32"/>
        </w:rPr>
        <w:t>Метапредметные результаты</w:t>
      </w:r>
      <w:r w:rsidRPr="00910AD1">
        <w:rPr>
          <w:rFonts w:ascii="Times New Roman" w:hAnsi="Times New Roman" w:cs="Times New Roman"/>
          <w:sz w:val="24"/>
          <w:szCs w:val="32"/>
        </w:rPr>
        <w:t xml:space="preserve"> освоения </w:t>
      </w:r>
      <w:r w:rsidR="00DF2F10" w:rsidRPr="00910AD1">
        <w:rPr>
          <w:rFonts w:ascii="Times New Roman" w:hAnsi="Times New Roman" w:cs="Times New Roman"/>
          <w:sz w:val="24"/>
          <w:szCs w:val="32"/>
        </w:rPr>
        <w:t>учебного предмета «</w:t>
      </w:r>
      <w:r w:rsidR="00DF2F10">
        <w:rPr>
          <w:rFonts w:ascii="Times New Roman" w:hAnsi="Times New Roman" w:cs="Times New Roman"/>
          <w:sz w:val="24"/>
          <w:szCs w:val="32"/>
        </w:rPr>
        <w:t>Обществознание</w:t>
      </w:r>
      <w:r w:rsidR="00DF2F10" w:rsidRPr="00910AD1">
        <w:rPr>
          <w:rFonts w:ascii="Times New Roman" w:hAnsi="Times New Roman" w:cs="Times New Roman"/>
          <w:sz w:val="24"/>
          <w:szCs w:val="32"/>
        </w:rPr>
        <w:t xml:space="preserve">» </w:t>
      </w:r>
      <w:r w:rsidRPr="00910AD1">
        <w:rPr>
          <w:rFonts w:ascii="Times New Roman" w:hAnsi="Times New Roman" w:cs="Times New Roman"/>
          <w:sz w:val="24"/>
          <w:szCs w:val="32"/>
        </w:rPr>
        <w:t xml:space="preserve"> отража</w:t>
      </w:r>
      <w:r>
        <w:rPr>
          <w:rFonts w:ascii="Times New Roman" w:hAnsi="Times New Roman" w:cs="Times New Roman"/>
          <w:sz w:val="24"/>
          <w:szCs w:val="32"/>
        </w:rPr>
        <w:t>ют</w:t>
      </w:r>
      <w:r w:rsidRPr="00910AD1">
        <w:rPr>
          <w:rFonts w:ascii="Times New Roman" w:hAnsi="Times New Roman" w:cs="Times New Roman"/>
          <w:sz w:val="24"/>
          <w:szCs w:val="32"/>
        </w:rPr>
        <w:t>:</w:t>
      </w:r>
      <w:r>
        <w:rPr>
          <w:rFonts w:ascii="Times New Roman" w:hAnsi="Times New Roman" w:cs="Times New Roman"/>
          <w:sz w:val="24"/>
          <w:szCs w:val="32"/>
        </w:rPr>
        <w:t xml:space="preserve"> </w:t>
      </w:r>
    </w:p>
    <w:p w14:paraId="3565778D" w14:textId="77777777" w:rsidR="00910AD1" w:rsidRPr="00910AD1" w:rsidRDefault="00910AD1" w:rsidP="00F4597E">
      <w:pPr>
        <w:spacing w:after="0" w:line="276" w:lineRule="auto"/>
        <w:jc w:val="both"/>
        <w:rPr>
          <w:rFonts w:ascii="Times New Roman" w:hAnsi="Times New Roman" w:cs="Times New Roman"/>
          <w:sz w:val="24"/>
          <w:szCs w:val="32"/>
        </w:rPr>
      </w:pPr>
      <w:r w:rsidRPr="00910AD1">
        <w:rPr>
          <w:rFonts w:ascii="Times New Roman" w:hAnsi="Times New Roman" w:cs="Times New Roman"/>
          <w:sz w:val="24"/>
          <w:szCs w:val="32"/>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10A82DAC" w14:textId="77777777" w:rsidR="00910AD1" w:rsidRPr="00910AD1" w:rsidRDefault="00910AD1" w:rsidP="00F4597E">
      <w:pPr>
        <w:spacing w:after="0" w:line="276" w:lineRule="auto"/>
        <w:jc w:val="both"/>
        <w:rPr>
          <w:rFonts w:ascii="Times New Roman" w:hAnsi="Times New Roman" w:cs="Times New Roman"/>
          <w:sz w:val="24"/>
          <w:szCs w:val="32"/>
        </w:rPr>
      </w:pPr>
      <w:r w:rsidRPr="00910AD1">
        <w:rPr>
          <w:rFonts w:ascii="Times New Roman" w:hAnsi="Times New Roman" w:cs="Times New Roman"/>
          <w:sz w:val="24"/>
          <w:szCs w:val="32"/>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1EECE3F9" w14:textId="77777777" w:rsidR="00910AD1" w:rsidRPr="00910AD1" w:rsidRDefault="00910AD1" w:rsidP="00F4597E">
      <w:pPr>
        <w:spacing w:after="0" w:line="276" w:lineRule="auto"/>
        <w:jc w:val="both"/>
        <w:rPr>
          <w:rFonts w:ascii="Times New Roman" w:hAnsi="Times New Roman" w:cs="Times New Roman"/>
          <w:sz w:val="24"/>
          <w:szCs w:val="32"/>
        </w:rPr>
      </w:pPr>
      <w:r w:rsidRPr="00910AD1">
        <w:rPr>
          <w:rFonts w:ascii="Times New Roman" w:hAnsi="Times New Roman" w:cs="Times New Roman"/>
          <w:sz w:val="24"/>
          <w:szCs w:val="32"/>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00F27BB0" w14:textId="77777777" w:rsidR="00910AD1" w:rsidRPr="00910AD1" w:rsidRDefault="00910AD1" w:rsidP="00F4597E">
      <w:pPr>
        <w:spacing w:after="0" w:line="276" w:lineRule="auto"/>
        <w:jc w:val="both"/>
        <w:rPr>
          <w:rFonts w:ascii="Times New Roman" w:hAnsi="Times New Roman" w:cs="Times New Roman"/>
          <w:sz w:val="24"/>
          <w:szCs w:val="32"/>
        </w:rPr>
      </w:pPr>
      <w:r w:rsidRPr="00910AD1">
        <w:rPr>
          <w:rFonts w:ascii="Times New Roman" w:hAnsi="Times New Roman" w:cs="Times New Roman"/>
          <w:sz w:val="24"/>
          <w:szCs w:val="32"/>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717FB333" w14:textId="77777777" w:rsidR="00910AD1" w:rsidRPr="00910AD1" w:rsidRDefault="00910AD1" w:rsidP="00F4597E">
      <w:pPr>
        <w:spacing w:after="0" w:line="276" w:lineRule="auto"/>
        <w:jc w:val="both"/>
        <w:rPr>
          <w:rFonts w:ascii="Times New Roman" w:hAnsi="Times New Roman" w:cs="Times New Roman"/>
          <w:sz w:val="24"/>
          <w:szCs w:val="32"/>
        </w:rPr>
      </w:pPr>
      <w:r w:rsidRPr="00910AD1">
        <w:rPr>
          <w:rFonts w:ascii="Times New Roman" w:hAnsi="Times New Roman" w:cs="Times New Roman"/>
          <w:sz w:val="24"/>
          <w:szCs w:val="32"/>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B0AA86F" w14:textId="77777777" w:rsidR="00910AD1" w:rsidRPr="00910AD1" w:rsidRDefault="00910AD1" w:rsidP="00F4597E">
      <w:pPr>
        <w:spacing w:after="0" w:line="276" w:lineRule="auto"/>
        <w:jc w:val="both"/>
        <w:rPr>
          <w:rFonts w:ascii="Times New Roman" w:hAnsi="Times New Roman" w:cs="Times New Roman"/>
          <w:sz w:val="24"/>
          <w:szCs w:val="32"/>
        </w:rPr>
      </w:pPr>
      <w:r w:rsidRPr="00910AD1">
        <w:rPr>
          <w:rFonts w:ascii="Times New Roman" w:hAnsi="Times New Roman" w:cs="Times New Roman"/>
          <w:sz w:val="24"/>
          <w:szCs w:val="32"/>
        </w:rPr>
        <w:t>6) умение определять назначение и функции различных социальных институтов;</w:t>
      </w:r>
    </w:p>
    <w:p w14:paraId="72EC87E8" w14:textId="77777777" w:rsidR="00910AD1" w:rsidRPr="00910AD1" w:rsidRDefault="00910AD1" w:rsidP="00F4597E">
      <w:pPr>
        <w:spacing w:after="0" w:line="276" w:lineRule="auto"/>
        <w:jc w:val="both"/>
        <w:rPr>
          <w:rFonts w:ascii="Times New Roman" w:hAnsi="Times New Roman" w:cs="Times New Roman"/>
          <w:sz w:val="24"/>
          <w:szCs w:val="32"/>
        </w:rPr>
      </w:pPr>
      <w:r w:rsidRPr="00910AD1">
        <w:rPr>
          <w:rFonts w:ascii="Times New Roman" w:hAnsi="Times New Roman" w:cs="Times New Roman"/>
          <w:sz w:val="24"/>
          <w:szCs w:val="32"/>
        </w:rPr>
        <w:t>7) умение самостоятельно оценивать и принимать решения, определяющие стратегию поведения, с учетом гражданских и нравственных ценностей;</w:t>
      </w:r>
    </w:p>
    <w:p w14:paraId="7726CA76" w14:textId="77777777" w:rsidR="00910AD1" w:rsidRPr="00910AD1" w:rsidRDefault="00910AD1" w:rsidP="00F4597E">
      <w:pPr>
        <w:spacing w:after="0" w:line="276" w:lineRule="auto"/>
        <w:jc w:val="both"/>
        <w:rPr>
          <w:rFonts w:ascii="Times New Roman" w:hAnsi="Times New Roman" w:cs="Times New Roman"/>
          <w:sz w:val="24"/>
          <w:szCs w:val="32"/>
        </w:rPr>
      </w:pPr>
      <w:r w:rsidRPr="00910AD1">
        <w:rPr>
          <w:rFonts w:ascii="Times New Roman" w:hAnsi="Times New Roman" w:cs="Times New Roman"/>
          <w:sz w:val="24"/>
          <w:szCs w:val="32"/>
        </w:rPr>
        <w:t>8) владение языковыми средствами - умение ясно, логично и точно излагать свою точку зрения, использовать адекватные языковые средства;</w:t>
      </w:r>
    </w:p>
    <w:p w14:paraId="26320263" w14:textId="77777777" w:rsidR="00910AD1" w:rsidRDefault="00910AD1" w:rsidP="00F4597E">
      <w:pPr>
        <w:spacing w:line="276" w:lineRule="auto"/>
        <w:jc w:val="both"/>
        <w:rPr>
          <w:rFonts w:ascii="Times New Roman" w:hAnsi="Times New Roman" w:cs="Times New Roman"/>
          <w:sz w:val="24"/>
          <w:szCs w:val="32"/>
        </w:rPr>
      </w:pPr>
      <w:r w:rsidRPr="00910AD1">
        <w:rPr>
          <w:rFonts w:ascii="Times New Roman" w:hAnsi="Times New Roman" w:cs="Times New Roman"/>
          <w:sz w:val="24"/>
          <w:szCs w:val="32"/>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197CCE82" w14:textId="3CDC9799" w:rsidR="003F0A70" w:rsidRPr="00DF2F10" w:rsidRDefault="00910AD1" w:rsidP="009661CD">
      <w:pPr>
        <w:spacing w:after="0" w:line="276" w:lineRule="auto"/>
        <w:jc w:val="both"/>
        <w:rPr>
          <w:rFonts w:ascii="Times New Roman" w:hAnsi="Times New Roman" w:cs="Times New Roman"/>
          <w:sz w:val="24"/>
          <w:szCs w:val="32"/>
        </w:rPr>
      </w:pPr>
      <w:r w:rsidRPr="00DF2F10">
        <w:rPr>
          <w:rFonts w:ascii="Times New Roman" w:hAnsi="Times New Roman" w:cs="Times New Roman"/>
          <w:b/>
          <w:sz w:val="24"/>
          <w:szCs w:val="32"/>
        </w:rPr>
        <w:t>Предметные результаты</w:t>
      </w:r>
      <w:r w:rsidRPr="00DF2F10">
        <w:rPr>
          <w:rFonts w:ascii="Times New Roman" w:hAnsi="Times New Roman" w:cs="Times New Roman"/>
          <w:sz w:val="24"/>
          <w:szCs w:val="32"/>
        </w:rPr>
        <w:t xml:space="preserve"> </w:t>
      </w:r>
    </w:p>
    <w:p w14:paraId="3DAB5F33" w14:textId="1D5A040D" w:rsidR="008E2AD6" w:rsidRPr="00DF2F10" w:rsidRDefault="00DF2F10" w:rsidP="008E2AD6">
      <w:pPr>
        <w:spacing w:after="100" w:afterAutospacing="1" w:line="240" w:lineRule="auto"/>
        <w:rPr>
          <w:rFonts w:ascii="Times New Roman" w:eastAsia="Times New Roman" w:hAnsi="Times New Roman" w:cs="Times New Roman"/>
          <w:color w:val="212529"/>
          <w:sz w:val="24"/>
          <w:szCs w:val="24"/>
          <w:lang w:eastAsia="ru-RU"/>
        </w:rPr>
      </w:pPr>
      <w:r w:rsidRPr="00DF2F10">
        <w:rPr>
          <w:rFonts w:ascii="Times New Roman" w:eastAsia="Times New Roman" w:hAnsi="Times New Roman" w:cs="Times New Roman"/>
          <w:color w:val="212529"/>
          <w:sz w:val="24"/>
          <w:szCs w:val="24"/>
          <w:lang w:eastAsia="ru-RU"/>
        </w:rPr>
        <w:t>Т</w:t>
      </w:r>
      <w:r w:rsidR="008E2AD6" w:rsidRPr="00DF2F10">
        <w:rPr>
          <w:rFonts w:ascii="Times New Roman" w:eastAsia="Times New Roman" w:hAnsi="Times New Roman" w:cs="Times New Roman"/>
          <w:color w:val="212529"/>
          <w:sz w:val="24"/>
          <w:szCs w:val="24"/>
          <w:lang w:eastAsia="ru-RU"/>
        </w:rPr>
        <w:t>ребования к предметным результатам освоения интегрированного учебного предмета "Обществознание" отража</w:t>
      </w:r>
      <w:r w:rsidRPr="00DF2F10">
        <w:rPr>
          <w:rFonts w:ascii="Times New Roman" w:eastAsia="Times New Roman" w:hAnsi="Times New Roman" w:cs="Times New Roman"/>
          <w:color w:val="212529"/>
          <w:sz w:val="24"/>
          <w:szCs w:val="24"/>
          <w:lang w:eastAsia="ru-RU"/>
        </w:rPr>
        <w:t>ю</w:t>
      </w:r>
      <w:r w:rsidR="008E2AD6" w:rsidRPr="00DF2F10">
        <w:rPr>
          <w:rFonts w:ascii="Times New Roman" w:eastAsia="Times New Roman" w:hAnsi="Times New Roman" w:cs="Times New Roman"/>
          <w:color w:val="212529"/>
          <w:sz w:val="24"/>
          <w:szCs w:val="24"/>
          <w:lang w:eastAsia="ru-RU"/>
        </w:rPr>
        <w:t>т:</w:t>
      </w:r>
    </w:p>
    <w:p w14:paraId="726FFFDD" w14:textId="77777777" w:rsidR="008E2AD6" w:rsidRPr="00DF2F10" w:rsidRDefault="008E2AD6" w:rsidP="008E2AD6">
      <w:pPr>
        <w:spacing w:after="100" w:afterAutospacing="1" w:line="240" w:lineRule="auto"/>
        <w:rPr>
          <w:rFonts w:ascii="Times New Roman" w:eastAsia="Times New Roman" w:hAnsi="Times New Roman" w:cs="Times New Roman"/>
          <w:color w:val="212529"/>
          <w:sz w:val="24"/>
          <w:szCs w:val="24"/>
          <w:lang w:eastAsia="ru-RU"/>
        </w:rPr>
      </w:pPr>
      <w:r w:rsidRPr="00DF2F10">
        <w:rPr>
          <w:rFonts w:ascii="Times New Roman" w:eastAsia="Times New Roman" w:hAnsi="Times New Roman" w:cs="Times New Roman"/>
          <w:color w:val="212529"/>
          <w:sz w:val="24"/>
          <w:szCs w:val="24"/>
          <w:lang w:eastAsia="ru-RU"/>
        </w:rPr>
        <w:t>1) сформированность знаний об обществе как целостной развивающейся системе в единстве и взаимодействии его основных сфер и институтов;</w:t>
      </w:r>
    </w:p>
    <w:p w14:paraId="4DB7C768" w14:textId="77777777" w:rsidR="008E2AD6" w:rsidRPr="00DF2F10" w:rsidRDefault="008E2AD6" w:rsidP="008E2AD6">
      <w:pPr>
        <w:spacing w:after="100" w:afterAutospacing="1" w:line="240" w:lineRule="auto"/>
        <w:rPr>
          <w:rFonts w:ascii="Times New Roman" w:eastAsia="Times New Roman" w:hAnsi="Times New Roman" w:cs="Times New Roman"/>
          <w:color w:val="212529"/>
          <w:sz w:val="24"/>
          <w:szCs w:val="24"/>
          <w:lang w:eastAsia="ru-RU"/>
        </w:rPr>
      </w:pPr>
      <w:r w:rsidRPr="00DF2F10">
        <w:rPr>
          <w:rFonts w:ascii="Times New Roman" w:eastAsia="Times New Roman" w:hAnsi="Times New Roman" w:cs="Times New Roman"/>
          <w:color w:val="212529"/>
          <w:sz w:val="24"/>
          <w:szCs w:val="24"/>
          <w:lang w:eastAsia="ru-RU"/>
        </w:rPr>
        <w:t>2) владение базовым понятийным аппаратом социальных наук;</w:t>
      </w:r>
    </w:p>
    <w:p w14:paraId="1E69C004" w14:textId="77777777" w:rsidR="008E2AD6" w:rsidRPr="00DF2F10" w:rsidRDefault="008E2AD6" w:rsidP="00DF2F10">
      <w:pPr>
        <w:spacing w:after="100" w:afterAutospacing="1" w:line="240" w:lineRule="auto"/>
        <w:jc w:val="both"/>
        <w:rPr>
          <w:rFonts w:ascii="Times New Roman" w:eastAsia="Times New Roman" w:hAnsi="Times New Roman" w:cs="Times New Roman"/>
          <w:color w:val="212529"/>
          <w:sz w:val="24"/>
          <w:szCs w:val="24"/>
          <w:lang w:eastAsia="ru-RU"/>
        </w:rPr>
      </w:pPr>
      <w:r w:rsidRPr="00DF2F10">
        <w:rPr>
          <w:rFonts w:ascii="Times New Roman" w:eastAsia="Times New Roman" w:hAnsi="Times New Roman" w:cs="Times New Roman"/>
          <w:color w:val="212529"/>
          <w:sz w:val="24"/>
          <w:szCs w:val="24"/>
          <w:lang w:eastAsia="ru-RU"/>
        </w:rPr>
        <w:t>3) владение умениями выявлять причинно-следственные, функциональные, иерархические и другие связи социальных объектов и процессов;</w:t>
      </w:r>
    </w:p>
    <w:p w14:paraId="59F82E1F" w14:textId="77777777" w:rsidR="008E2AD6" w:rsidRPr="00DF2F10" w:rsidRDefault="008E2AD6" w:rsidP="00DF2F10">
      <w:pPr>
        <w:spacing w:after="100" w:afterAutospacing="1" w:line="240" w:lineRule="auto"/>
        <w:jc w:val="both"/>
        <w:rPr>
          <w:rFonts w:ascii="Times New Roman" w:eastAsia="Times New Roman" w:hAnsi="Times New Roman" w:cs="Times New Roman"/>
          <w:color w:val="212529"/>
          <w:sz w:val="24"/>
          <w:szCs w:val="24"/>
          <w:lang w:eastAsia="ru-RU"/>
        </w:rPr>
      </w:pPr>
      <w:r w:rsidRPr="00DF2F10">
        <w:rPr>
          <w:rFonts w:ascii="Times New Roman" w:eastAsia="Times New Roman" w:hAnsi="Times New Roman" w:cs="Times New Roman"/>
          <w:color w:val="212529"/>
          <w:sz w:val="24"/>
          <w:szCs w:val="24"/>
          <w:lang w:eastAsia="ru-RU"/>
        </w:rPr>
        <w:lastRenderedPageBreak/>
        <w:t>4) сформированность представлений об основных тенденциях и возможных перспективах развития мирового сообщества в глобальном мире;</w:t>
      </w:r>
    </w:p>
    <w:p w14:paraId="210E3ED8" w14:textId="77777777" w:rsidR="008E2AD6" w:rsidRPr="00DF2F10" w:rsidRDefault="008E2AD6" w:rsidP="00DF2F10">
      <w:pPr>
        <w:spacing w:after="100" w:afterAutospacing="1" w:line="240" w:lineRule="auto"/>
        <w:jc w:val="both"/>
        <w:rPr>
          <w:rFonts w:ascii="Times New Roman" w:eastAsia="Times New Roman" w:hAnsi="Times New Roman" w:cs="Times New Roman"/>
          <w:color w:val="212529"/>
          <w:sz w:val="24"/>
          <w:szCs w:val="24"/>
          <w:lang w:eastAsia="ru-RU"/>
        </w:rPr>
      </w:pPr>
      <w:r w:rsidRPr="00DF2F10">
        <w:rPr>
          <w:rFonts w:ascii="Times New Roman" w:eastAsia="Times New Roman" w:hAnsi="Times New Roman" w:cs="Times New Roman"/>
          <w:color w:val="212529"/>
          <w:sz w:val="24"/>
          <w:szCs w:val="24"/>
          <w:lang w:eastAsia="ru-RU"/>
        </w:rPr>
        <w:t>5) сформированность представлений о методах познания социальных явлений и процессов;</w:t>
      </w:r>
    </w:p>
    <w:p w14:paraId="3A8DA74E" w14:textId="77777777" w:rsidR="008E2AD6" w:rsidRPr="00DF2F10" w:rsidRDefault="008E2AD6" w:rsidP="00DF2F10">
      <w:pPr>
        <w:spacing w:after="100" w:afterAutospacing="1" w:line="240" w:lineRule="auto"/>
        <w:jc w:val="both"/>
        <w:rPr>
          <w:rFonts w:ascii="Times New Roman" w:eastAsia="Times New Roman" w:hAnsi="Times New Roman" w:cs="Times New Roman"/>
          <w:color w:val="212529"/>
          <w:sz w:val="24"/>
          <w:szCs w:val="24"/>
          <w:lang w:eastAsia="ru-RU"/>
        </w:rPr>
      </w:pPr>
      <w:r w:rsidRPr="00DF2F10">
        <w:rPr>
          <w:rFonts w:ascii="Times New Roman" w:eastAsia="Times New Roman" w:hAnsi="Times New Roman" w:cs="Times New Roman"/>
          <w:color w:val="212529"/>
          <w:sz w:val="24"/>
          <w:szCs w:val="24"/>
          <w:lang w:eastAsia="ru-RU"/>
        </w:rPr>
        <w:t>6) владение умениями применять полученные знания в повседневной жизни, прогнозировать последствия принимаемых решений;</w:t>
      </w:r>
    </w:p>
    <w:p w14:paraId="67583612" w14:textId="77777777" w:rsidR="008E2AD6" w:rsidRPr="00DF2F10" w:rsidRDefault="008E2AD6" w:rsidP="00DF2F10">
      <w:pPr>
        <w:spacing w:after="100" w:afterAutospacing="1" w:line="240" w:lineRule="auto"/>
        <w:jc w:val="both"/>
        <w:rPr>
          <w:rFonts w:ascii="Times New Roman" w:eastAsia="Times New Roman" w:hAnsi="Times New Roman" w:cs="Times New Roman"/>
          <w:color w:val="212529"/>
          <w:sz w:val="24"/>
          <w:szCs w:val="24"/>
          <w:lang w:eastAsia="ru-RU"/>
        </w:rPr>
      </w:pPr>
      <w:r w:rsidRPr="00DF2F10">
        <w:rPr>
          <w:rFonts w:ascii="Times New Roman" w:eastAsia="Times New Roman" w:hAnsi="Times New Roman" w:cs="Times New Roman"/>
          <w:color w:val="212529"/>
          <w:sz w:val="24"/>
          <w:szCs w:val="24"/>
          <w:lang w:eastAsia="ru-RU"/>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14:paraId="640B1BC7" w14:textId="0864E94A" w:rsidR="001F5871" w:rsidRPr="001F5871" w:rsidRDefault="001F5871" w:rsidP="001F5871">
      <w:pPr>
        <w:spacing w:line="276" w:lineRule="auto"/>
        <w:jc w:val="both"/>
        <w:rPr>
          <w:rFonts w:ascii="Times New Roman" w:hAnsi="Times New Roman" w:cs="Times New Roman"/>
          <w:sz w:val="24"/>
          <w:szCs w:val="24"/>
        </w:rPr>
      </w:pPr>
    </w:p>
    <w:p w14:paraId="3CBE30A7" w14:textId="5A61E435" w:rsidR="00E05459" w:rsidRPr="00E05459" w:rsidRDefault="00E05459" w:rsidP="00F4597E">
      <w:pPr>
        <w:spacing w:after="0" w:line="276" w:lineRule="auto"/>
        <w:jc w:val="both"/>
        <w:rPr>
          <w:rFonts w:ascii="Times New Roman" w:hAnsi="Times New Roman" w:cs="Times New Roman"/>
          <w:sz w:val="24"/>
          <w:szCs w:val="24"/>
          <w:lang w:eastAsia="ru-RU"/>
        </w:rPr>
      </w:pPr>
      <w:r w:rsidRPr="00E05459">
        <w:rPr>
          <w:rFonts w:ascii="Times New Roman" w:hAnsi="Times New Roman" w:cs="Times New Roman"/>
          <w:b/>
          <w:sz w:val="24"/>
          <w:szCs w:val="24"/>
          <w:lang w:eastAsia="ru-RU"/>
        </w:rPr>
        <w:t>Планируемые</w:t>
      </w:r>
      <w:r>
        <w:rPr>
          <w:rFonts w:ascii="Times New Roman" w:hAnsi="Times New Roman" w:cs="Times New Roman"/>
          <w:b/>
          <w:sz w:val="24"/>
          <w:szCs w:val="24"/>
          <w:lang w:eastAsia="ru-RU"/>
        </w:rPr>
        <w:t xml:space="preserve"> </w:t>
      </w:r>
      <w:r w:rsidRPr="00E05459">
        <w:rPr>
          <w:rFonts w:ascii="Times New Roman" w:hAnsi="Times New Roman" w:cs="Times New Roman"/>
          <w:b/>
          <w:sz w:val="24"/>
          <w:szCs w:val="24"/>
          <w:lang w:eastAsia="ru-RU"/>
        </w:rPr>
        <w:t>ЛИЧНОСТНЫЕ</w:t>
      </w:r>
      <w:r w:rsidR="00ED4012">
        <w:rPr>
          <w:rFonts w:ascii="Times New Roman" w:hAnsi="Times New Roman" w:cs="Times New Roman"/>
          <w:b/>
          <w:sz w:val="24"/>
          <w:szCs w:val="24"/>
          <w:lang w:eastAsia="ru-RU"/>
        </w:rPr>
        <w:t xml:space="preserve"> </w:t>
      </w:r>
      <w:r w:rsidRPr="00E05459">
        <w:rPr>
          <w:rFonts w:ascii="Times New Roman" w:hAnsi="Times New Roman" w:cs="Times New Roman"/>
          <w:b/>
          <w:sz w:val="24"/>
          <w:szCs w:val="24"/>
          <w:lang w:eastAsia="ru-RU"/>
        </w:rPr>
        <w:t xml:space="preserve"> результаты освоения ОП</w:t>
      </w:r>
    </w:p>
    <w:p w14:paraId="675D56E0" w14:textId="77777777" w:rsidR="006D6C17" w:rsidRPr="006D6C17" w:rsidRDefault="006D6C17" w:rsidP="006D6C17">
      <w:pPr>
        <w:spacing w:after="0" w:line="276" w:lineRule="auto"/>
        <w:rPr>
          <w:rFonts w:ascii="Times New Roman" w:hAnsi="Times New Roman" w:cs="Times New Roman"/>
          <w:b/>
          <w:sz w:val="24"/>
          <w:szCs w:val="24"/>
          <w:lang w:eastAsia="ru-RU"/>
        </w:rPr>
      </w:pPr>
      <w:bookmarkStart w:id="1" w:name="_Toc434850649"/>
      <w:bookmarkStart w:id="2" w:name="_Toc435412673"/>
      <w:bookmarkStart w:id="3" w:name="_Toc453968146"/>
      <w:r w:rsidRPr="006D6C17">
        <w:rPr>
          <w:rFonts w:ascii="Times New Roman" w:hAnsi="Times New Roman" w:cs="Times New Roman"/>
          <w:b/>
          <w:sz w:val="24"/>
          <w:szCs w:val="24"/>
          <w:lang w:eastAsia="ru-RU"/>
        </w:rPr>
        <w:t>Личностные результаты в сфере отношений обучающихся к себе, к своему здоровью, к познанию себя:</w:t>
      </w:r>
    </w:p>
    <w:p w14:paraId="02DAB1E9" w14:textId="77777777" w:rsidR="006D6C17" w:rsidRPr="006D6C17" w:rsidRDefault="006D6C17" w:rsidP="006D6C17">
      <w:pPr>
        <w:pStyle w:val="a0"/>
        <w:spacing w:line="276" w:lineRule="auto"/>
        <w:rPr>
          <w:sz w:val="24"/>
          <w:szCs w:val="24"/>
        </w:rPr>
      </w:pPr>
      <w:r w:rsidRPr="006D6C17">
        <w:rPr>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14:paraId="1AE7E5A7" w14:textId="77777777" w:rsidR="006D6C17" w:rsidRPr="006D6C17" w:rsidRDefault="006D6C17" w:rsidP="006D6C17">
      <w:pPr>
        <w:pStyle w:val="a0"/>
        <w:spacing w:line="276" w:lineRule="auto"/>
        <w:rPr>
          <w:sz w:val="24"/>
          <w:szCs w:val="24"/>
        </w:rPr>
      </w:pPr>
      <w:r w:rsidRPr="006D6C17">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14:paraId="4D61FF60" w14:textId="77777777" w:rsidR="006D6C17" w:rsidRPr="006D6C17" w:rsidRDefault="006D6C17" w:rsidP="006D6C17">
      <w:pPr>
        <w:pStyle w:val="a0"/>
        <w:spacing w:line="276" w:lineRule="auto"/>
        <w:rPr>
          <w:sz w:val="24"/>
          <w:szCs w:val="24"/>
        </w:rPr>
      </w:pPr>
      <w:r w:rsidRPr="006D6C17">
        <w:rPr>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14:paraId="438EF033" w14:textId="77777777" w:rsidR="006D6C17" w:rsidRPr="006D6C17" w:rsidRDefault="006D6C17" w:rsidP="006D6C17">
      <w:pPr>
        <w:pStyle w:val="a0"/>
        <w:spacing w:line="276" w:lineRule="auto"/>
        <w:rPr>
          <w:sz w:val="24"/>
          <w:szCs w:val="24"/>
        </w:rPr>
      </w:pPr>
      <w:r w:rsidRPr="006D6C17">
        <w:rPr>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14:paraId="5DA1A4B3" w14:textId="77777777" w:rsidR="006D6C17" w:rsidRPr="006D6C17" w:rsidRDefault="006D6C17" w:rsidP="006D6C17">
      <w:pPr>
        <w:pStyle w:val="a0"/>
        <w:spacing w:line="276" w:lineRule="auto"/>
        <w:rPr>
          <w:sz w:val="24"/>
          <w:szCs w:val="24"/>
        </w:rPr>
      </w:pPr>
      <w:r w:rsidRPr="006D6C17">
        <w:rPr>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14:paraId="1D384E81" w14:textId="77777777" w:rsidR="006D6C17" w:rsidRPr="006D6C17" w:rsidRDefault="006D6C17" w:rsidP="006D6C17">
      <w:pPr>
        <w:pStyle w:val="a0"/>
        <w:spacing w:line="276" w:lineRule="auto"/>
        <w:rPr>
          <w:sz w:val="24"/>
          <w:szCs w:val="24"/>
        </w:rPr>
      </w:pPr>
      <w:r w:rsidRPr="006D6C17">
        <w:rPr>
          <w:sz w:val="24"/>
          <w:szCs w:val="24"/>
        </w:rPr>
        <w:t>неприятие вредных привычек: курения, употребления алкоголя, наркотиков.</w:t>
      </w:r>
    </w:p>
    <w:p w14:paraId="14287EC9" w14:textId="77777777" w:rsidR="006D6C17" w:rsidRPr="006D6C17" w:rsidRDefault="006D6C17" w:rsidP="006D6C17">
      <w:pPr>
        <w:spacing w:after="0" w:line="276" w:lineRule="auto"/>
        <w:rPr>
          <w:rFonts w:ascii="Times New Roman" w:hAnsi="Times New Roman" w:cs="Times New Roman"/>
          <w:b/>
          <w:sz w:val="24"/>
          <w:szCs w:val="24"/>
          <w:lang w:eastAsia="ru-RU"/>
        </w:rPr>
      </w:pPr>
      <w:r w:rsidRPr="006D6C17">
        <w:rPr>
          <w:rFonts w:ascii="Times New Roman" w:hAnsi="Times New Roman" w:cs="Times New Roman"/>
          <w:b/>
          <w:sz w:val="24"/>
          <w:szCs w:val="24"/>
          <w:lang w:eastAsia="ru-RU"/>
        </w:rPr>
        <w:t xml:space="preserve">Личностные результаты в сфере отношений обучающихся к России как к Родине (Отечеству): </w:t>
      </w:r>
    </w:p>
    <w:p w14:paraId="7094A947" w14:textId="77777777" w:rsidR="006D6C17" w:rsidRPr="006D6C17" w:rsidRDefault="006D6C17" w:rsidP="006D6C17">
      <w:pPr>
        <w:pStyle w:val="a0"/>
        <w:spacing w:line="276" w:lineRule="auto"/>
        <w:rPr>
          <w:sz w:val="24"/>
          <w:szCs w:val="24"/>
        </w:rPr>
      </w:pPr>
      <w:r w:rsidRPr="006D6C17">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14:paraId="122EF4D8" w14:textId="77777777" w:rsidR="006D6C17" w:rsidRPr="006D6C17" w:rsidRDefault="006D6C17" w:rsidP="006D6C17">
      <w:pPr>
        <w:pStyle w:val="a0"/>
        <w:spacing w:line="276" w:lineRule="auto"/>
        <w:rPr>
          <w:sz w:val="24"/>
          <w:szCs w:val="24"/>
        </w:rPr>
      </w:pPr>
      <w:r w:rsidRPr="006D6C17">
        <w:rPr>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14:paraId="2E73B340" w14:textId="77777777" w:rsidR="006D6C17" w:rsidRPr="006D6C17" w:rsidRDefault="006D6C17" w:rsidP="006D6C17">
      <w:pPr>
        <w:pStyle w:val="a0"/>
        <w:spacing w:line="276" w:lineRule="auto"/>
        <w:rPr>
          <w:sz w:val="24"/>
          <w:szCs w:val="24"/>
        </w:rPr>
      </w:pPr>
      <w:r w:rsidRPr="006D6C17">
        <w:rPr>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14:paraId="27B05B3E" w14:textId="77777777" w:rsidR="006D6C17" w:rsidRPr="006D6C17" w:rsidRDefault="006D6C17" w:rsidP="006D6C17">
      <w:pPr>
        <w:pStyle w:val="a0"/>
        <w:spacing w:line="276" w:lineRule="auto"/>
        <w:rPr>
          <w:sz w:val="24"/>
          <w:szCs w:val="24"/>
        </w:rPr>
      </w:pPr>
      <w:r w:rsidRPr="006D6C17">
        <w:rPr>
          <w:sz w:val="24"/>
          <w:szCs w:val="24"/>
        </w:rPr>
        <w:t>воспитание уважения к культуре, языкам, традициям и обычаям народов, проживающих в Российской Федерации.</w:t>
      </w:r>
    </w:p>
    <w:p w14:paraId="33A92DD2" w14:textId="77777777" w:rsidR="006D6C17" w:rsidRPr="006D6C17" w:rsidRDefault="006D6C17" w:rsidP="006D6C17">
      <w:pPr>
        <w:spacing w:after="0" w:line="276" w:lineRule="auto"/>
        <w:rPr>
          <w:rFonts w:ascii="Times New Roman" w:hAnsi="Times New Roman" w:cs="Times New Roman"/>
          <w:b/>
          <w:sz w:val="24"/>
          <w:szCs w:val="24"/>
          <w:lang w:eastAsia="ru-RU"/>
        </w:rPr>
      </w:pPr>
      <w:r w:rsidRPr="006D6C17">
        <w:rPr>
          <w:rFonts w:ascii="Times New Roman" w:hAnsi="Times New Roman" w:cs="Times New Roman"/>
          <w:b/>
          <w:sz w:val="24"/>
          <w:szCs w:val="24"/>
          <w:lang w:eastAsia="ru-RU"/>
        </w:rPr>
        <w:lastRenderedPageBreak/>
        <w:t xml:space="preserve">Личностные результаты в сфере отношений обучающихся к закону, государству и к гражданскому обществу: </w:t>
      </w:r>
    </w:p>
    <w:p w14:paraId="7C4F9206" w14:textId="77777777" w:rsidR="006D6C17" w:rsidRPr="006D6C17" w:rsidRDefault="006D6C17" w:rsidP="006D6C17">
      <w:pPr>
        <w:pStyle w:val="a0"/>
        <w:spacing w:line="276" w:lineRule="auto"/>
        <w:rPr>
          <w:sz w:val="24"/>
          <w:szCs w:val="24"/>
        </w:rPr>
      </w:pPr>
      <w:r w:rsidRPr="006D6C17">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14:paraId="13A1EDFD" w14:textId="77777777" w:rsidR="006D6C17" w:rsidRPr="006D6C17" w:rsidRDefault="006D6C17" w:rsidP="006D6C17">
      <w:pPr>
        <w:pStyle w:val="a0"/>
        <w:spacing w:line="276" w:lineRule="auto"/>
        <w:rPr>
          <w:sz w:val="24"/>
          <w:szCs w:val="24"/>
        </w:rPr>
      </w:pPr>
      <w:r w:rsidRPr="006D6C17">
        <w:rPr>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14:paraId="4633B57D" w14:textId="77777777" w:rsidR="006D6C17" w:rsidRPr="006D6C17" w:rsidRDefault="006D6C17" w:rsidP="006D6C17">
      <w:pPr>
        <w:pStyle w:val="a0"/>
        <w:spacing w:line="276" w:lineRule="auto"/>
        <w:rPr>
          <w:sz w:val="24"/>
          <w:szCs w:val="24"/>
        </w:rPr>
      </w:pPr>
      <w:r w:rsidRPr="006D6C17">
        <w:rPr>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14:paraId="48C64730" w14:textId="77777777" w:rsidR="006D6C17" w:rsidRPr="006D6C17" w:rsidRDefault="006D6C17" w:rsidP="006D6C17">
      <w:pPr>
        <w:pStyle w:val="a0"/>
        <w:spacing w:line="276" w:lineRule="auto"/>
        <w:rPr>
          <w:sz w:val="24"/>
          <w:szCs w:val="24"/>
        </w:rPr>
      </w:pPr>
      <w:r w:rsidRPr="006D6C17">
        <w:rPr>
          <w:sz w:val="24"/>
          <w:szCs w:val="24"/>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14:paraId="79A5E0EA" w14:textId="77777777" w:rsidR="006D6C17" w:rsidRPr="006D6C17" w:rsidRDefault="006D6C17" w:rsidP="006D6C17">
      <w:pPr>
        <w:pStyle w:val="a0"/>
        <w:spacing w:line="276" w:lineRule="auto"/>
        <w:rPr>
          <w:sz w:val="24"/>
          <w:szCs w:val="24"/>
        </w:rPr>
      </w:pPr>
      <w:r w:rsidRPr="006D6C17">
        <w:rPr>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14:paraId="6BB26119" w14:textId="77777777" w:rsidR="006D6C17" w:rsidRPr="006D6C17" w:rsidRDefault="006D6C17" w:rsidP="006D6C17">
      <w:pPr>
        <w:pStyle w:val="a0"/>
        <w:spacing w:line="276" w:lineRule="auto"/>
        <w:rPr>
          <w:sz w:val="24"/>
          <w:szCs w:val="24"/>
        </w:rPr>
      </w:pPr>
      <w:r w:rsidRPr="006D6C17">
        <w:rPr>
          <w:sz w:val="24"/>
          <w:szCs w:val="24"/>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14:paraId="3543F218" w14:textId="77777777" w:rsidR="006D6C17" w:rsidRPr="006D6C17" w:rsidRDefault="006D6C17" w:rsidP="006D6C17">
      <w:pPr>
        <w:pStyle w:val="a0"/>
        <w:spacing w:line="276" w:lineRule="auto"/>
        <w:rPr>
          <w:sz w:val="24"/>
          <w:szCs w:val="24"/>
        </w:rPr>
      </w:pPr>
      <w:r w:rsidRPr="006D6C17">
        <w:rPr>
          <w:sz w:val="24"/>
          <w:szCs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14:paraId="0AAB5FDC" w14:textId="77777777" w:rsidR="006D6C17" w:rsidRPr="006D6C17" w:rsidRDefault="006D6C17" w:rsidP="006D6C17">
      <w:pPr>
        <w:spacing w:after="0" w:line="276" w:lineRule="auto"/>
        <w:rPr>
          <w:rFonts w:ascii="Times New Roman" w:hAnsi="Times New Roman" w:cs="Times New Roman"/>
          <w:b/>
          <w:sz w:val="24"/>
          <w:szCs w:val="24"/>
          <w:lang w:eastAsia="ru-RU"/>
        </w:rPr>
      </w:pPr>
      <w:r w:rsidRPr="006D6C17">
        <w:rPr>
          <w:rFonts w:ascii="Times New Roman" w:hAnsi="Times New Roman" w:cs="Times New Roman"/>
          <w:b/>
          <w:sz w:val="24"/>
          <w:szCs w:val="24"/>
          <w:lang w:eastAsia="ru-RU"/>
        </w:rPr>
        <w:t xml:space="preserve">Личностные результаты в сфере отношений обучающихся с окружающими людьми: </w:t>
      </w:r>
    </w:p>
    <w:p w14:paraId="6B8925EE" w14:textId="77777777" w:rsidR="006D6C17" w:rsidRPr="006D6C17" w:rsidRDefault="006D6C17" w:rsidP="006D6C17">
      <w:pPr>
        <w:pStyle w:val="a0"/>
        <w:spacing w:line="276" w:lineRule="auto"/>
        <w:rPr>
          <w:sz w:val="24"/>
          <w:szCs w:val="24"/>
        </w:rPr>
      </w:pPr>
      <w:r w:rsidRPr="006D6C17">
        <w:rPr>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14:paraId="0780FF58" w14:textId="77777777" w:rsidR="006D6C17" w:rsidRPr="006D6C17" w:rsidRDefault="006D6C17" w:rsidP="006D6C17">
      <w:pPr>
        <w:pStyle w:val="a0"/>
        <w:spacing w:line="276" w:lineRule="auto"/>
        <w:rPr>
          <w:sz w:val="24"/>
          <w:szCs w:val="24"/>
        </w:rPr>
      </w:pPr>
      <w:r w:rsidRPr="006D6C17">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14:paraId="7AD08B63" w14:textId="77777777" w:rsidR="006D6C17" w:rsidRPr="006D6C17" w:rsidRDefault="006D6C17" w:rsidP="006D6C17">
      <w:pPr>
        <w:pStyle w:val="a0"/>
        <w:spacing w:line="276" w:lineRule="auto"/>
        <w:rPr>
          <w:sz w:val="24"/>
          <w:szCs w:val="24"/>
        </w:rPr>
      </w:pPr>
      <w:r w:rsidRPr="006D6C17">
        <w:rPr>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14:paraId="2D804C8D" w14:textId="77777777" w:rsidR="006D6C17" w:rsidRPr="006D6C17" w:rsidRDefault="006D6C17" w:rsidP="006D6C17">
      <w:pPr>
        <w:pStyle w:val="a0"/>
        <w:spacing w:line="276" w:lineRule="auto"/>
        <w:rPr>
          <w:sz w:val="24"/>
          <w:szCs w:val="24"/>
        </w:rPr>
      </w:pPr>
      <w:r w:rsidRPr="006D6C17">
        <w:rPr>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14:paraId="2E05932B" w14:textId="77777777" w:rsidR="006D6C17" w:rsidRPr="006D6C17" w:rsidRDefault="006D6C17" w:rsidP="006D6C17">
      <w:pPr>
        <w:pStyle w:val="a0"/>
        <w:spacing w:line="276" w:lineRule="auto"/>
        <w:rPr>
          <w:sz w:val="24"/>
          <w:szCs w:val="24"/>
        </w:rPr>
      </w:pPr>
      <w:r w:rsidRPr="006D6C17">
        <w:rPr>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14:paraId="26EB9936" w14:textId="77777777" w:rsidR="006D6C17" w:rsidRPr="006D6C17" w:rsidRDefault="006D6C17" w:rsidP="006D6C17">
      <w:pPr>
        <w:spacing w:after="0" w:line="276" w:lineRule="auto"/>
        <w:rPr>
          <w:rFonts w:ascii="Times New Roman" w:hAnsi="Times New Roman" w:cs="Times New Roman"/>
          <w:b/>
          <w:sz w:val="24"/>
          <w:szCs w:val="24"/>
          <w:lang w:eastAsia="ru-RU"/>
        </w:rPr>
      </w:pPr>
      <w:r w:rsidRPr="006D6C17">
        <w:rPr>
          <w:rFonts w:ascii="Times New Roman" w:hAnsi="Times New Roman" w:cs="Times New Roman"/>
          <w:b/>
          <w:sz w:val="24"/>
          <w:szCs w:val="24"/>
          <w:lang w:eastAsia="ru-RU"/>
        </w:rPr>
        <w:t xml:space="preserve">Личностные результаты в сфере отношений обучающихся к окружающему миру, живой природе, художественной культуре: </w:t>
      </w:r>
    </w:p>
    <w:p w14:paraId="3761761F" w14:textId="77777777" w:rsidR="006D6C17" w:rsidRPr="006D6C17" w:rsidRDefault="006D6C17" w:rsidP="006D6C17">
      <w:pPr>
        <w:pStyle w:val="a0"/>
        <w:spacing w:line="276" w:lineRule="auto"/>
        <w:rPr>
          <w:sz w:val="24"/>
          <w:szCs w:val="24"/>
        </w:rPr>
      </w:pPr>
      <w:r w:rsidRPr="006D6C17">
        <w:rPr>
          <w:sz w:val="24"/>
          <w:szCs w:val="24"/>
        </w:rPr>
        <w:lastRenderedPageBreak/>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14:paraId="30FD645F" w14:textId="77777777" w:rsidR="006D6C17" w:rsidRPr="006D6C17" w:rsidRDefault="006D6C17" w:rsidP="006D6C17">
      <w:pPr>
        <w:pStyle w:val="a0"/>
        <w:spacing w:line="276" w:lineRule="auto"/>
        <w:rPr>
          <w:sz w:val="24"/>
          <w:szCs w:val="24"/>
        </w:rPr>
      </w:pPr>
      <w:r w:rsidRPr="006D6C17">
        <w:rPr>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14:paraId="04005394" w14:textId="77777777" w:rsidR="006D6C17" w:rsidRPr="006D6C17" w:rsidRDefault="006D6C17" w:rsidP="006D6C17">
      <w:pPr>
        <w:pStyle w:val="a0"/>
        <w:spacing w:line="276" w:lineRule="auto"/>
        <w:rPr>
          <w:sz w:val="24"/>
          <w:szCs w:val="24"/>
        </w:rPr>
      </w:pPr>
      <w:r w:rsidRPr="006D6C17">
        <w:rPr>
          <w:sz w:val="24"/>
          <w:szCs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14:paraId="1B92F7AF" w14:textId="77777777" w:rsidR="006D6C17" w:rsidRPr="006D6C17" w:rsidRDefault="006D6C17" w:rsidP="006D6C17">
      <w:pPr>
        <w:pStyle w:val="a0"/>
        <w:spacing w:line="276" w:lineRule="auto"/>
        <w:rPr>
          <w:sz w:val="24"/>
          <w:szCs w:val="24"/>
        </w:rPr>
      </w:pPr>
      <w:r w:rsidRPr="006D6C17">
        <w:rPr>
          <w:sz w:val="24"/>
          <w:szCs w:val="24"/>
        </w:rPr>
        <w:t xml:space="preserve">эстетическое отношения к миру, готовность к эстетическому обустройству собственного быта. </w:t>
      </w:r>
    </w:p>
    <w:p w14:paraId="7034C0C6" w14:textId="77777777" w:rsidR="006D6C17" w:rsidRPr="006D6C17" w:rsidRDefault="006D6C17" w:rsidP="006D6C17">
      <w:pPr>
        <w:spacing w:after="0" w:line="276" w:lineRule="auto"/>
        <w:rPr>
          <w:rFonts w:ascii="Times New Roman" w:hAnsi="Times New Roman" w:cs="Times New Roman"/>
          <w:b/>
          <w:sz w:val="24"/>
          <w:szCs w:val="24"/>
          <w:lang w:eastAsia="ru-RU"/>
        </w:rPr>
      </w:pPr>
      <w:r w:rsidRPr="006D6C17">
        <w:rPr>
          <w:rFonts w:ascii="Times New Roman" w:hAnsi="Times New Roman" w:cs="Times New Roman"/>
          <w:b/>
          <w:sz w:val="24"/>
          <w:szCs w:val="24"/>
          <w:lang w:eastAsia="ru-RU"/>
        </w:rPr>
        <w:t>Личностные результаты в сфере отношений обучающихся к семье и родителям, в том числе подготовка к семейной жизни:</w:t>
      </w:r>
    </w:p>
    <w:p w14:paraId="32D461B8" w14:textId="77777777" w:rsidR="006D6C17" w:rsidRPr="006D6C17" w:rsidRDefault="006D6C17" w:rsidP="006D6C17">
      <w:pPr>
        <w:pStyle w:val="a0"/>
        <w:spacing w:line="276" w:lineRule="auto"/>
        <w:rPr>
          <w:sz w:val="24"/>
          <w:szCs w:val="24"/>
        </w:rPr>
      </w:pPr>
      <w:r w:rsidRPr="006D6C17">
        <w:rPr>
          <w:sz w:val="24"/>
          <w:szCs w:val="24"/>
        </w:rPr>
        <w:t xml:space="preserve">ответственное отношение к созданию семьи на основе осознанного принятия ценностей семейной жизни; </w:t>
      </w:r>
    </w:p>
    <w:p w14:paraId="18B59801" w14:textId="77777777" w:rsidR="006D6C17" w:rsidRPr="006D6C17" w:rsidRDefault="006D6C17" w:rsidP="006D6C17">
      <w:pPr>
        <w:pStyle w:val="a0"/>
        <w:spacing w:line="276" w:lineRule="auto"/>
        <w:rPr>
          <w:sz w:val="24"/>
          <w:szCs w:val="24"/>
        </w:rPr>
      </w:pPr>
      <w:r w:rsidRPr="006D6C17">
        <w:rPr>
          <w:sz w:val="24"/>
          <w:szCs w:val="24"/>
        </w:rPr>
        <w:t xml:space="preserve">положительный образ семьи, родительства (отцовства и материнства), интериоризация традиционных семейных ценностей. </w:t>
      </w:r>
    </w:p>
    <w:p w14:paraId="09950EC5" w14:textId="77777777" w:rsidR="006D6C17" w:rsidRPr="006D6C17" w:rsidRDefault="006D6C17" w:rsidP="006D6C17">
      <w:pPr>
        <w:spacing w:after="0" w:line="276" w:lineRule="auto"/>
        <w:rPr>
          <w:rFonts w:ascii="Times New Roman" w:hAnsi="Times New Roman" w:cs="Times New Roman"/>
          <w:b/>
          <w:sz w:val="24"/>
          <w:szCs w:val="24"/>
          <w:lang w:eastAsia="ru-RU"/>
        </w:rPr>
      </w:pPr>
      <w:r w:rsidRPr="006D6C17">
        <w:rPr>
          <w:rFonts w:ascii="Times New Roman" w:hAnsi="Times New Roman" w:cs="Times New Roman"/>
          <w:b/>
          <w:sz w:val="24"/>
          <w:szCs w:val="24"/>
          <w:lang w:eastAsia="ru-RU"/>
        </w:rPr>
        <w:t>Личностные результаты в сфере отношения обучающихся к труду, в сфере социально-экономических отношений:</w:t>
      </w:r>
    </w:p>
    <w:p w14:paraId="36645C15" w14:textId="77777777" w:rsidR="006D6C17" w:rsidRPr="006D6C17" w:rsidRDefault="006D6C17" w:rsidP="006D6C17">
      <w:pPr>
        <w:pStyle w:val="a0"/>
        <w:spacing w:line="276" w:lineRule="auto"/>
        <w:rPr>
          <w:sz w:val="24"/>
          <w:szCs w:val="24"/>
        </w:rPr>
      </w:pPr>
      <w:r w:rsidRPr="006D6C17">
        <w:rPr>
          <w:sz w:val="24"/>
          <w:szCs w:val="24"/>
        </w:rPr>
        <w:t xml:space="preserve">уважение ко всем формам собственности, готовность к защите своей собственности, </w:t>
      </w:r>
    </w:p>
    <w:p w14:paraId="432D542A" w14:textId="77777777" w:rsidR="006D6C17" w:rsidRPr="006D6C17" w:rsidRDefault="006D6C17" w:rsidP="006D6C17">
      <w:pPr>
        <w:pStyle w:val="a0"/>
        <w:spacing w:line="276" w:lineRule="auto"/>
        <w:rPr>
          <w:sz w:val="24"/>
          <w:szCs w:val="24"/>
        </w:rPr>
      </w:pPr>
      <w:r w:rsidRPr="006D6C17">
        <w:rPr>
          <w:sz w:val="24"/>
          <w:szCs w:val="24"/>
        </w:rPr>
        <w:t>осознанный выбор будущей профессии как путь и способ реализации собственных жизненных планов;</w:t>
      </w:r>
    </w:p>
    <w:p w14:paraId="3D02B47D" w14:textId="77777777" w:rsidR="006D6C17" w:rsidRPr="006D6C17" w:rsidRDefault="006D6C17" w:rsidP="006D6C17">
      <w:pPr>
        <w:pStyle w:val="a0"/>
        <w:spacing w:line="276" w:lineRule="auto"/>
        <w:rPr>
          <w:sz w:val="24"/>
          <w:szCs w:val="24"/>
        </w:rPr>
      </w:pPr>
      <w:r w:rsidRPr="006D6C17">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14:paraId="2BD2E219" w14:textId="77777777" w:rsidR="006D6C17" w:rsidRPr="006D6C17" w:rsidRDefault="006D6C17" w:rsidP="006D6C17">
      <w:pPr>
        <w:pStyle w:val="a0"/>
        <w:spacing w:line="276" w:lineRule="auto"/>
        <w:rPr>
          <w:sz w:val="24"/>
          <w:szCs w:val="24"/>
        </w:rPr>
      </w:pPr>
      <w:r w:rsidRPr="006D6C17">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14:paraId="5438A5E2" w14:textId="77777777" w:rsidR="006D6C17" w:rsidRPr="006D6C17" w:rsidRDefault="006D6C17" w:rsidP="006D6C17">
      <w:pPr>
        <w:pStyle w:val="a0"/>
        <w:spacing w:line="276" w:lineRule="auto"/>
        <w:rPr>
          <w:sz w:val="24"/>
          <w:szCs w:val="24"/>
        </w:rPr>
      </w:pPr>
      <w:r w:rsidRPr="006D6C17">
        <w:rPr>
          <w:sz w:val="24"/>
          <w:szCs w:val="24"/>
        </w:rPr>
        <w:t>готовность к самообслуживанию, включая обучение и выполнение домашних обязанностей.</w:t>
      </w:r>
    </w:p>
    <w:p w14:paraId="1C40AFE9" w14:textId="77777777" w:rsidR="006D6C17" w:rsidRPr="006D6C17" w:rsidRDefault="006D6C17" w:rsidP="006D6C17">
      <w:pPr>
        <w:spacing w:after="0" w:line="276" w:lineRule="auto"/>
        <w:rPr>
          <w:rFonts w:ascii="Times New Roman" w:hAnsi="Times New Roman" w:cs="Times New Roman"/>
          <w:b/>
          <w:sz w:val="24"/>
          <w:szCs w:val="24"/>
          <w:lang w:eastAsia="ru-RU"/>
        </w:rPr>
      </w:pPr>
      <w:r w:rsidRPr="006D6C17">
        <w:rPr>
          <w:rFonts w:ascii="Times New Roman" w:hAnsi="Times New Roman" w:cs="Times New Roman"/>
          <w:b/>
          <w:sz w:val="24"/>
          <w:szCs w:val="24"/>
          <w:lang w:eastAsia="ru-RU"/>
        </w:rPr>
        <w:t>Личностные результаты в сфере физического, психологического, социального и академического благополучия обучающихся:</w:t>
      </w:r>
    </w:p>
    <w:p w14:paraId="78A94B31" w14:textId="77777777" w:rsidR="00D05B40" w:rsidRPr="006D6C17" w:rsidRDefault="006D6C17" w:rsidP="006D6C17">
      <w:pPr>
        <w:pStyle w:val="a0"/>
        <w:spacing w:after="240" w:line="276" w:lineRule="auto"/>
        <w:rPr>
          <w:sz w:val="24"/>
          <w:szCs w:val="24"/>
        </w:rPr>
      </w:pPr>
      <w:r w:rsidRPr="006D6C17">
        <w:rPr>
          <w:sz w:val="24"/>
          <w:szCs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14:paraId="11B696EE" w14:textId="28647275" w:rsidR="00E05459" w:rsidRPr="00D05B40" w:rsidRDefault="00E05459" w:rsidP="00F4597E">
      <w:pPr>
        <w:pStyle w:val="a0"/>
        <w:numPr>
          <w:ilvl w:val="0"/>
          <w:numId w:val="0"/>
        </w:numPr>
        <w:spacing w:line="276" w:lineRule="auto"/>
        <w:rPr>
          <w:sz w:val="24"/>
          <w:szCs w:val="24"/>
        </w:rPr>
      </w:pPr>
      <w:r w:rsidRPr="00D05B40">
        <w:rPr>
          <w:b/>
          <w:sz w:val="24"/>
          <w:szCs w:val="24"/>
        </w:rPr>
        <w:t>Планируемые МЕТАПРЕДМЕТНЫЕ</w:t>
      </w:r>
      <w:r w:rsidR="00ED4012">
        <w:rPr>
          <w:b/>
          <w:sz w:val="24"/>
          <w:szCs w:val="24"/>
        </w:rPr>
        <w:t xml:space="preserve"> </w:t>
      </w:r>
      <w:r w:rsidR="00D05B40">
        <w:rPr>
          <w:b/>
          <w:sz w:val="24"/>
          <w:szCs w:val="24"/>
        </w:rPr>
        <w:t>результаты освоения О</w:t>
      </w:r>
      <w:r w:rsidRPr="00D05B40">
        <w:rPr>
          <w:b/>
          <w:sz w:val="24"/>
          <w:szCs w:val="24"/>
        </w:rPr>
        <w:t>П</w:t>
      </w:r>
      <w:bookmarkEnd w:id="1"/>
      <w:bookmarkEnd w:id="2"/>
      <w:bookmarkEnd w:id="3"/>
    </w:p>
    <w:p w14:paraId="24C8F351" w14:textId="77777777" w:rsidR="00E05459" w:rsidRPr="00E05459" w:rsidRDefault="00E05459" w:rsidP="00F4597E">
      <w:pPr>
        <w:spacing w:after="0" w:line="276" w:lineRule="auto"/>
        <w:rPr>
          <w:rFonts w:ascii="Times New Roman" w:hAnsi="Times New Roman" w:cs="Times New Roman"/>
          <w:sz w:val="24"/>
          <w:szCs w:val="24"/>
        </w:rPr>
      </w:pPr>
      <w:r w:rsidRPr="00E05459">
        <w:rPr>
          <w:rFonts w:ascii="Times New Roman" w:hAnsi="Times New Roman" w:cs="Times New Roman"/>
          <w:sz w:val="24"/>
          <w:szCs w:val="24"/>
        </w:rPr>
        <w:t xml:space="preserve">Метапредметные результаты освоения </w:t>
      </w:r>
      <w:r w:rsidR="00D05B40">
        <w:rPr>
          <w:rFonts w:ascii="Times New Roman" w:hAnsi="Times New Roman" w:cs="Times New Roman"/>
          <w:sz w:val="24"/>
          <w:szCs w:val="24"/>
        </w:rPr>
        <w:t>ОП</w:t>
      </w:r>
      <w:r w:rsidRPr="00E05459">
        <w:rPr>
          <w:rFonts w:ascii="Times New Roman" w:hAnsi="Times New Roman" w:cs="Times New Roman"/>
          <w:sz w:val="24"/>
          <w:szCs w:val="24"/>
        </w:rPr>
        <w:t xml:space="preserve"> представлены тремя группами универсальных учебных действий (УУД).</w:t>
      </w:r>
    </w:p>
    <w:p w14:paraId="4C2B2F82" w14:textId="77777777" w:rsidR="00E05459" w:rsidRPr="00D05B40" w:rsidRDefault="00E05459" w:rsidP="00F4597E">
      <w:pPr>
        <w:pStyle w:val="a9"/>
        <w:numPr>
          <w:ilvl w:val="0"/>
          <w:numId w:val="5"/>
        </w:numPr>
        <w:suppressAutoHyphens/>
        <w:spacing w:after="0" w:line="276" w:lineRule="auto"/>
        <w:ind w:left="284" w:hanging="284"/>
        <w:jc w:val="both"/>
        <w:rPr>
          <w:rFonts w:ascii="Times New Roman" w:hAnsi="Times New Roman" w:cs="Times New Roman"/>
          <w:b/>
          <w:sz w:val="24"/>
          <w:szCs w:val="24"/>
          <w:lang w:eastAsia="ru-RU"/>
        </w:rPr>
      </w:pPr>
      <w:r w:rsidRPr="00D05B40">
        <w:rPr>
          <w:rFonts w:ascii="Times New Roman" w:hAnsi="Times New Roman" w:cs="Times New Roman"/>
          <w:b/>
          <w:sz w:val="24"/>
          <w:szCs w:val="24"/>
          <w:lang w:eastAsia="ru-RU"/>
        </w:rPr>
        <w:t>Регулятивные универсальные учебные действия</w:t>
      </w:r>
    </w:p>
    <w:p w14:paraId="2FCA7A33" w14:textId="77777777" w:rsidR="00E05459" w:rsidRPr="00E05459" w:rsidRDefault="00E05459" w:rsidP="00F4597E">
      <w:pPr>
        <w:spacing w:after="0" w:line="276" w:lineRule="auto"/>
        <w:rPr>
          <w:rFonts w:ascii="Times New Roman" w:hAnsi="Times New Roman" w:cs="Times New Roman"/>
          <w:b/>
          <w:sz w:val="24"/>
          <w:szCs w:val="24"/>
          <w:lang w:eastAsia="ru-RU"/>
        </w:rPr>
      </w:pPr>
      <w:r w:rsidRPr="00E05459">
        <w:rPr>
          <w:rFonts w:ascii="Times New Roman" w:hAnsi="Times New Roman" w:cs="Times New Roman"/>
          <w:b/>
          <w:sz w:val="24"/>
          <w:szCs w:val="24"/>
          <w:lang w:eastAsia="ru-RU"/>
        </w:rPr>
        <w:t>Выпускник научится:</w:t>
      </w:r>
    </w:p>
    <w:p w14:paraId="05BEC68E" w14:textId="77777777" w:rsidR="00E05459" w:rsidRPr="00E05459" w:rsidRDefault="00E05459" w:rsidP="00F4597E">
      <w:pPr>
        <w:pStyle w:val="a0"/>
        <w:spacing w:line="276" w:lineRule="auto"/>
        <w:rPr>
          <w:sz w:val="24"/>
          <w:szCs w:val="24"/>
        </w:rPr>
      </w:pPr>
      <w:r w:rsidRPr="00E05459">
        <w:rPr>
          <w:sz w:val="24"/>
          <w:szCs w:val="24"/>
        </w:rPr>
        <w:lastRenderedPageBreak/>
        <w:t>самостоятельно определять цели, задавать параметры и критерии, по которым можно определить, что цель достигнута;</w:t>
      </w:r>
    </w:p>
    <w:p w14:paraId="02D3E8C4" w14:textId="77777777" w:rsidR="00E05459" w:rsidRPr="00E05459" w:rsidRDefault="00E05459" w:rsidP="00F4597E">
      <w:pPr>
        <w:pStyle w:val="a0"/>
        <w:spacing w:line="276" w:lineRule="auto"/>
        <w:rPr>
          <w:sz w:val="24"/>
          <w:szCs w:val="24"/>
        </w:rPr>
      </w:pPr>
      <w:r w:rsidRPr="00E05459">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14:paraId="16955D01" w14:textId="77777777" w:rsidR="00E05459" w:rsidRPr="00E05459" w:rsidRDefault="00E05459" w:rsidP="00F4597E">
      <w:pPr>
        <w:pStyle w:val="a0"/>
        <w:spacing w:line="276" w:lineRule="auto"/>
        <w:rPr>
          <w:sz w:val="24"/>
          <w:szCs w:val="24"/>
        </w:rPr>
      </w:pPr>
      <w:r w:rsidRPr="00E05459">
        <w:rPr>
          <w:sz w:val="24"/>
          <w:szCs w:val="24"/>
        </w:rPr>
        <w:t>ставить и формулировать собственные задачи в образовательной деятельности и жизненных ситуациях;</w:t>
      </w:r>
    </w:p>
    <w:p w14:paraId="7B1DB2DF" w14:textId="77777777" w:rsidR="00E05459" w:rsidRPr="00E05459" w:rsidRDefault="00E05459" w:rsidP="00F4597E">
      <w:pPr>
        <w:pStyle w:val="a0"/>
        <w:spacing w:line="276" w:lineRule="auto"/>
        <w:rPr>
          <w:sz w:val="24"/>
          <w:szCs w:val="24"/>
        </w:rPr>
      </w:pPr>
      <w:r w:rsidRPr="00E05459">
        <w:rPr>
          <w:sz w:val="24"/>
          <w:szCs w:val="24"/>
        </w:rPr>
        <w:t>оценивать ресурсы, в том числе время и другие нематериальные ресурсы, необходимые для достижения поставленной цели;</w:t>
      </w:r>
    </w:p>
    <w:p w14:paraId="3D641F1B" w14:textId="77777777" w:rsidR="00E05459" w:rsidRPr="00E05459" w:rsidRDefault="00E05459" w:rsidP="00F4597E">
      <w:pPr>
        <w:pStyle w:val="a0"/>
        <w:spacing w:line="276" w:lineRule="auto"/>
        <w:rPr>
          <w:sz w:val="24"/>
          <w:szCs w:val="24"/>
        </w:rPr>
      </w:pPr>
      <w:r w:rsidRPr="00E05459">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14:paraId="450A1FA8" w14:textId="77777777" w:rsidR="00E05459" w:rsidRPr="00E05459" w:rsidRDefault="00E05459" w:rsidP="00F4597E">
      <w:pPr>
        <w:pStyle w:val="a0"/>
        <w:spacing w:line="276" w:lineRule="auto"/>
        <w:rPr>
          <w:sz w:val="24"/>
          <w:szCs w:val="24"/>
        </w:rPr>
      </w:pPr>
      <w:r w:rsidRPr="00E05459">
        <w:rPr>
          <w:sz w:val="24"/>
          <w:szCs w:val="24"/>
        </w:rPr>
        <w:t>организовывать эффективный поиск ресурсов, необходимых для достижения поставленной цели;</w:t>
      </w:r>
    </w:p>
    <w:p w14:paraId="306D497F" w14:textId="77777777" w:rsidR="00E05459" w:rsidRPr="00E05459" w:rsidRDefault="00E05459" w:rsidP="00F4597E">
      <w:pPr>
        <w:pStyle w:val="a0"/>
        <w:spacing w:line="276" w:lineRule="auto"/>
        <w:rPr>
          <w:sz w:val="24"/>
          <w:szCs w:val="24"/>
        </w:rPr>
      </w:pPr>
      <w:r w:rsidRPr="00E05459">
        <w:rPr>
          <w:sz w:val="24"/>
          <w:szCs w:val="24"/>
        </w:rPr>
        <w:t>сопоставлять полученный результат деятельности с поставленной заранее целью.</w:t>
      </w:r>
    </w:p>
    <w:p w14:paraId="6BA96254" w14:textId="77777777" w:rsidR="00E05459" w:rsidRPr="00E05459" w:rsidRDefault="00E05459" w:rsidP="00F4597E">
      <w:pPr>
        <w:spacing w:after="0" w:line="276" w:lineRule="auto"/>
        <w:rPr>
          <w:rFonts w:ascii="Times New Roman" w:hAnsi="Times New Roman" w:cs="Times New Roman"/>
          <w:b/>
          <w:sz w:val="24"/>
          <w:szCs w:val="24"/>
          <w:lang w:eastAsia="ru-RU"/>
        </w:rPr>
      </w:pPr>
      <w:r w:rsidRPr="00E05459">
        <w:rPr>
          <w:rFonts w:ascii="Times New Roman" w:hAnsi="Times New Roman" w:cs="Times New Roman"/>
          <w:b/>
          <w:sz w:val="24"/>
          <w:szCs w:val="24"/>
          <w:lang w:eastAsia="ru-RU"/>
        </w:rPr>
        <w:t>2. Познавательные универсальные учебные действия</w:t>
      </w:r>
    </w:p>
    <w:p w14:paraId="5C2E1E82" w14:textId="77777777" w:rsidR="00E05459" w:rsidRPr="00E05459" w:rsidRDefault="00E05459" w:rsidP="00F4597E">
      <w:pPr>
        <w:spacing w:after="0" w:line="276" w:lineRule="auto"/>
        <w:rPr>
          <w:rFonts w:ascii="Times New Roman" w:hAnsi="Times New Roman" w:cs="Times New Roman"/>
          <w:b/>
          <w:sz w:val="24"/>
          <w:szCs w:val="24"/>
          <w:lang w:eastAsia="ru-RU"/>
        </w:rPr>
      </w:pPr>
      <w:r w:rsidRPr="00E05459">
        <w:rPr>
          <w:rFonts w:ascii="Times New Roman" w:hAnsi="Times New Roman" w:cs="Times New Roman"/>
          <w:b/>
          <w:sz w:val="24"/>
          <w:szCs w:val="24"/>
          <w:lang w:eastAsia="ru-RU"/>
        </w:rPr>
        <w:t xml:space="preserve">Выпускник научится: </w:t>
      </w:r>
    </w:p>
    <w:p w14:paraId="705553F0" w14:textId="77777777" w:rsidR="00E05459" w:rsidRPr="00E05459" w:rsidRDefault="00E05459" w:rsidP="00F4597E">
      <w:pPr>
        <w:pStyle w:val="a0"/>
        <w:spacing w:line="276" w:lineRule="auto"/>
        <w:rPr>
          <w:sz w:val="24"/>
          <w:szCs w:val="24"/>
        </w:rPr>
      </w:pPr>
      <w:r w:rsidRPr="00E05459">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14:paraId="148221EA" w14:textId="77777777" w:rsidR="00E05459" w:rsidRPr="00E05459" w:rsidRDefault="00E05459" w:rsidP="00F4597E">
      <w:pPr>
        <w:pStyle w:val="a0"/>
        <w:spacing w:line="276" w:lineRule="auto"/>
        <w:rPr>
          <w:sz w:val="24"/>
          <w:szCs w:val="24"/>
        </w:rPr>
      </w:pPr>
      <w:r w:rsidRPr="00E05459">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14:paraId="5F5BCE12" w14:textId="77777777" w:rsidR="00E05459" w:rsidRPr="00E05459" w:rsidRDefault="00E05459" w:rsidP="00F4597E">
      <w:pPr>
        <w:pStyle w:val="a0"/>
        <w:spacing w:line="276" w:lineRule="auto"/>
        <w:rPr>
          <w:sz w:val="24"/>
          <w:szCs w:val="24"/>
        </w:rPr>
      </w:pPr>
      <w:r w:rsidRPr="00E05459">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14:paraId="5FFD6DFE" w14:textId="77777777" w:rsidR="00E05459" w:rsidRPr="00E05459" w:rsidRDefault="00E05459" w:rsidP="00F4597E">
      <w:pPr>
        <w:pStyle w:val="a0"/>
        <w:spacing w:line="276" w:lineRule="auto"/>
        <w:rPr>
          <w:sz w:val="24"/>
          <w:szCs w:val="24"/>
        </w:rPr>
      </w:pPr>
      <w:r w:rsidRPr="00E05459">
        <w:rPr>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14:paraId="187180DE" w14:textId="77777777" w:rsidR="00E05459" w:rsidRPr="00E05459" w:rsidRDefault="00E05459" w:rsidP="00F4597E">
      <w:pPr>
        <w:pStyle w:val="a0"/>
        <w:spacing w:line="276" w:lineRule="auto"/>
        <w:rPr>
          <w:sz w:val="24"/>
          <w:szCs w:val="24"/>
        </w:rPr>
      </w:pPr>
      <w:r w:rsidRPr="00E05459">
        <w:rPr>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14:paraId="55698516" w14:textId="77777777" w:rsidR="00E05459" w:rsidRPr="00E05459" w:rsidRDefault="00E05459" w:rsidP="00F4597E">
      <w:pPr>
        <w:pStyle w:val="a0"/>
        <w:spacing w:line="276" w:lineRule="auto"/>
        <w:rPr>
          <w:sz w:val="24"/>
          <w:szCs w:val="24"/>
        </w:rPr>
      </w:pPr>
      <w:r w:rsidRPr="00E05459">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14:paraId="4C237EEC" w14:textId="77777777" w:rsidR="00E05459" w:rsidRPr="00E05459" w:rsidRDefault="00E05459" w:rsidP="00F4597E">
      <w:pPr>
        <w:pStyle w:val="a0"/>
        <w:spacing w:line="276" w:lineRule="auto"/>
        <w:rPr>
          <w:sz w:val="24"/>
          <w:szCs w:val="24"/>
        </w:rPr>
      </w:pPr>
      <w:r w:rsidRPr="00E05459">
        <w:rPr>
          <w:sz w:val="24"/>
          <w:szCs w:val="24"/>
        </w:rPr>
        <w:t>менять и удерживать разные позиции в познавательной деятельности.</w:t>
      </w:r>
    </w:p>
    <w:p w14:paraId="08C90D16" w14:textId="77777777" w:rsidR="00E05459" w:rsidRPr="00E05459" w:rsidRDefault="00E05459" w:rsidP="00F4597E">
      <w:pPr>
        <w:numPr>
          <w:ilvl w:val="0"/>
          <w:numId w:val="4"/>
        </w:numPr>
        <w:tabs>
          <w:tab w:val="left" w:pos="426"/>
        </w:tabs>
        <w:suppressAutoHyphens/>
        <w:spacing w:after="0" w:line="276" w:lineRule="auto"/>
        <w:ind w:left="284" w:hanging="142"/>
        <w:jc w:val="both"/>
        <w:rPr>
          <w:rFonts w:ascii="Times New Roman" w:hAnsi="Times New Roman" w:cs="Times New Roman"/>
          <w:b/>
          <w:sz w:val="24"/>
          <w:szCs w:val="24"/>
          <w:lang w:eastAsia="ru-RU"/>
        </w:rPr>
      </w:pPr>
      <w:r w:rsidRPr="00E05459">
        <w:rPr>
          <w:rFonts w:ascii="Times New Roman" w:hAnsi="Times New Roman" w:cs="Times New Roman"/>
          <w:b/>
          <w:sz w:val="24"/>
          <w:szCs w:val="24"/>
          <w:lang w:eastAsia="ru-RU"/>
        </w:rPr>
        <w:t>Коммуникативные универсальные учебные действия</w:t>
      </w:r>
    </w:p>
    <w:p w14:paraId="2407C74E" w14:textId="77777777" w:rsidR="00E05459" w:rsidRPr="00E05459" w:rsidRDefault="00E05459" w:rsidP="00F4597E">
      <w:pPr>
        <w:spacing w:after="0" w:line="276" w:lineRule="auto"/>
        <w:rPr>
          <w:rFonts w:ascii="Times New Roman" w:hAnsi="Times New Roman" w:cs="Times New Roman"/>
          <w:b/>
          <w:sz w:val="24"/>
          <w:szCs w:val="24"/>
          <w:lang w:eastAsia="ru-RU"/>
        </w:rPr>
      </w:pPr>
      <w:r w:rsidRPr="00E05459">
        <w:rPr>
          <w:rFonts w:ascii="Times New Roman" w:hAnsi="Times New Roman" w:cs="Times New Roman"/>
          <w:b/>
          <w:sz w:val="24"/>
          <w:szCs w:val="24"/>
          <w:lang w:eastAsia="ru-RU"/>
        </w:rPr>
        <w:t>Выпускник научится:</w:t>
      </w:r>
    </w:p>
    <w:p w14:paraId="5975CBA8" w14:textId="77777777" w:rsidR="00E05459" w:rsidRPr="00E05459" w:rsidRDefault="00E05459" w:rsidP="00F4597E">
      <w:pPr>
        <w:pStyle w:val="a0"/>
        <w:spacing w:line="276" w:lineRule="auto"/>
        <w:rPr>
          <w:sz w:val="24"/>
          <w:szCs w:val="24"/>
        </w:rPr>
      </w:pPr>
      <w:r w:rsidRPr="00E05459">
        <w:rPr>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14:paraId="1712E172" w14:textId="77777777" w:rsidR="00E05459" w:rsidRPr="00E05459" w:rsidRDefault="00E05459" w:rsidP="00F4597E">
      <w:pPr>
        <w:pStyle w:val="a0"/>
        <w:spacing w:line="276" w:lineRule="auto"/>
        <w:rPr>
          <w:sz w:val="24"/>
          <w:szCs w:val="24"/>
        </w:rPr>
      </w:pPr>
      <w:r w:rsidRPr="00E05459">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14:paraId="4A5F9E17" w14:textId="77777777" w:rsidR="00E05459" w:rsidRPr="00E05459" w:rsidRDefault="00E05459" w:rsidP="00F4597E">
      <w:pPr>
        <w:pStyle w:val="a0"/>
        <w:spacing w:line="276" w:lineRule="auto"/>
        <w:rPr>
          <w:sz w:val="24"/>
          <w:szCs w:val="24"/>
        </w:rPr>
      </w:pPr>
      <w:r w:rsidRPr="00E05459">
        <w:rPr>
          <w:sz w:val="24"/>
          <w:szCs w:val="24"/>
        </w:rPr>
        <w:t>координировать и выполнять работу в условиях реального, виртуального и комбинированного взаимодействия;</w:t>
      </w:r>
    </w:p>
    <w:p w14:paraId="5140C3BA" w14:textId="77777777" w:rsidR="00E05459" w:rsidRPr="00E05459" w:rsidRDefault="00E05459" w:rsidP="00F4597E">
      <w:pPr>
        <w:pStyle w:val="a0"/>
        <w:spacing w:line="276" w:lineRule="auto"/>
        <w:rPr>
          <w:sz w:val="24"/>
          <w:szCs w:val="24"/>
        </w:rPr>
      </w:pPr>
      <w:r w:rsidRPr="00E05459">
        <w:rPr>
          <w:sz w:val="24"/>
          <w:szCs w:val="24"/>
        </w:rPr>
        <w:t>развернуто, логично и точно излагать свою точку зрения с использованием адекватных (устных и письменных) языковых средств;</w:t>
      </w:r>
    </w:p>
    <w:p w14:paraId="3CA19B93" w14:textId="77777777" w:rsidR="009B6035" w:rsidRDefault="00E05459" w:rsidP="00F4597E">
      <w:pPr>
        <w:spacing w:line="276" w:lineRule="auto"/>
        <w:jc w:val="both"/>
        <w:rPr>
          <w:rFonts w:ascii="Times New Roman" w:hAnsi="Times New Roman" w:cs="Times New Roman"/>
          <w:sz w:val="24"/>
          <w:szCs w:val="24"/>
        </w:rPr>
      </w:pPr>
      <w:r w:rsidRPr="00E05459">
        <w:rPr>
          <w:rFonts w:ascii="Times New Roman" w:hAnsi="Times New Roman" w:cs="Times New Roman"/>
          <w:sz w:val="24"/>
          <w:szCs w:val="24"/>
        </w:rPr>
        <w:lastRenderedPageBreak/>
        <w:t xml:space="preserve">распознавать </w:t>
      </w:r>
      <w:proofErr w:type="spellStart"/>
      <w:r w:rsidRPr="00E05459">
        <w:rPr>
          <w:rFonts w:ascii="Times New Roman" w:hAnsi="Times New Roman" w:cs="Times New Roman"/>
          <w:sz w:val="24"/>
          <w:szCs w:val="24"/>
        </w:rPr>
        <w:t>конфликтогенные</w:t>
      </w:r>
      <w:proofErr w:type="spellEnd"/>
      <w:r w:rsidRPr="00E05459">
        <w:rPr>
          <w:rFonts w:ascii="Times New Roman" w:hAnsi="Times New Roman" w:cs="Times New Roman"/>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14:paraId="1EDA2A8D" w14:textId="77777777" w:rsidR="00625BEA" w:rsidRDefault="00625BEA" w:rsidP="00F4597E">
      <w:pPr>
        <w:spacing w:after="0" w:line="276" w:lineRule="auto"/>
        <w:jc w:val="both"/>
        <w:rPr>
          <w:rFonts w:ascii="Times New Roman" w:hAnsi="Times New Roman" w:cs="Times New Roman"/>
          <w:b/>
          <w:sz w:val="24"/>
          <w:szCs w:val="24"/>
        </w:rPr>
      </w:pPr>
    </w:p>
    <w:p w14:paraId="5DCF921A" w14:textId="40681577" w:rsidR="00CD4910" w:rsidRPr="00AB1890" w:rsidRDefault="00ED4012" w:rsidP="00AB1890">
      <w:pPr>
        <w:spacing w:after="0" w:line="276" w:lineRule="auto"/>
        <w:jc w:val="both"/>
        <w:rPr>
          <w:rFonts w:ascii="Times New Roman" w:hAnsi="Times New Roman" w:cs="Times New Roman"/>
          <w:sz w:val="24"/>
          <w:szCs w:val="24"/>
          <w:lang w:eastAsia="ru-RU"/>
        </w:rPr>
      </w:pPr>
      <w:r w:rsidRPr="00ED4012">
        <w:rPr>
          <w:rFonts w:ascii="Times New Roman" w:hAnsi="Times New Roman" w:cs="Times New Roman"/>
          <w:b/>
          <w:sz w:val="24"/>
          <w:szCs w:val="24"/>
        </w:rPr>
        <w:t xml:space="preserve">Планируемые ПРЕДМЕТНЫЕ </w:t>
      </w:r>
      <w:r>
        <w:rPr>
          <w:rFonts w:ascii="Times New Roman" w:hAnsi="Times New Roman" w:cs="Times New Roman"/>
          <w:b/>
          <w:sz w:val="24"/>
          <w:szCs w:val="24"/>
        </w:rPr>
        <w:t>результаты освоения О</w:t>
      </w:r>
      <w:r w:rsidRPr="00ED4012">
        <w:rPr>
          <w:rFonts w:ascii="Times New Roman" w:hAnsi="Times New Roman" w:cs="Times New Roman"/>
          <w:b/>
          <w:sz w:val="24"/>
          <w:szCs w:val="24"/>
        </w:rPr>
        <w:t>П</w:t>
      </w:r>
      <w:r w:rsidRPr="00ED4012">
        <w:rPr>
          <w:rFonts w:ascii="Times New Roman" w:hAnsi="Times New Roman" w:cs="Times New Roman"/>
          <w:sz w:val="24"/>
          <w:szCs w:val="24"/>
          <w:lang w:eastAsia="ru-RU"/>
        </w:rPr>
        <w:t xml:space="preserve"> </w:t>
      </w:r>
    </w:p>
    <w:p w14:paraId="7881581B" w14:textId="77777777" w:rsidR="00AB1890" w:rsidRPr="00DF2F10" w:rsidRDefault="00AB1890" w:rsidP="00AB1890">
      <w:pPr>
        <w:spacing w:line="276" w:lineRule="auto"/>
        <w:rPr>
          <w:rFonts w:ascii="Times New Roman" w:eastAsia="Times New Roman" w:hAnsi="Times New Roman" w:cs="Times New Roman"/>
          <w:b/>
          <w:sz w:val="24"/>
          <w:szCs w:val="24"/>
        </w:rPr>
      </w:pPr>
      <w:r w:rsidRPr="00DF2F10">
        <w:rPr>
          <w:rFonts w:ascii="Times New Roman" w:eastAsia="Times New Roman" w:hAnsi="Times New Roman" w:cs="Times New Roman"/>
          <w:b/>
          <w:sz w:val="24"/>
          <w:szCs w:val="24"/>
        </w:rPr>
        <w:t>Выпускник на базовом уровне научится:</w:t>
      </w:r>
    </w:p>
    <w:p w14:paraId="151E05F6" w14:textId="77777777" w:rsidR="00AB1890" w:rsidRPr="00DF2F10" w:rsidRDefault="00AB1890" w:rsidP="00AB1890">
      <w:pPr>
        <w:spacing w:line="276" w:lineRule="auto"/>
        <w:rPr>
          <w:rFonts w:ascii="Times New Roman" w:hAnsi="Times New Roman" w:cs="Times New Roman"/>
          <w:sz w:val="24"/>
          <w:szCs w:val="24"/>
        </w:rPr>
      </w:pPr>
      <w:r w:rsidRPr="00DF2F10">
        <w:rPr>
          <w:rFonts w:ascii="Times New Roman" w:eastAsia="Times New Roman" w:hAnsi="Times New Roman" w:cs="Times New Roman"/>
          <w:b/>
          <w:sz w:val="24"/>
          <w:szCs w:val="24"/>
          <w:highlight w:val="white"/>
        </w:rPr>
        <w:t>Человек. Человек в системе общественных отношений</w:t>
      </w:r>
    </w:p>
    <w:p w14:paraId="3BD7757A" w14:textId="77777777" w:rsidR="00AB1890" w:rsidRPr="00DF2F10" w:rsidRDefault="00AB1890" w:rsidP="00AB1890">
      <w:pPr>
        <w:pStyle w:val="a0"/>
        <w:spacing w:line="276" w:lineRule="auto"/>
        <w:rPr>
          <w:sz w:val="24"/>
          <w:szCs w:val="24"/>
        </w:rPr>
      </w:pPr>
      <w:r w:rsidRPr="00DF2F10">
        <w:rPr>
          <w:sz w:val="24"/>
          <w:szCs w:val="24"/>
        </w:rPr>
        <w:t>Выделять черты социальной сущности человека;</w:t>
      </w:r>
    </w:p>
    <w:p w14:paraId="53C28B42" w14:textId="77777777" w:rsidR="00AB1890" w:rsidRPr="00DF2F10" w:rsidRDefault="00AB1890" w:rsidP="00AB1890">
      <w:pPr>
        <w:pStyle w:val="a0"/>
        <w:spacing w:line="276" w:lineRule="auto"/>
        <w:rPr>
          <w:sz w:val="24"/>
          <w:szCs w:val="24"/>
        </w:rPr>
      </w:pPr>
      <w:r w:rsidRPr="00DF2F10">
        <w:rPr>
          <w:sz w:val="24"/>
          <w:szCs w:val="24"/>
        </w:rPr>
        <w:t>определять роль духовных ценностей в обществе;</w:t>
      </w:r>
    </w:p>
    <w:p w14:paraId="696536D2" w14:textId="77777777" w:rsidR="00AB1890" w:rsidRPr="00DF2F10" w:rsidRDefault="00AB1890" w:rsidP="00AB1890">
      <w:pPr>
        <w:pStyle w:val="a0"/>
        <w:spacing w:line="276" w:lineRule="auto"/>
        <w:rPr>
          <w:sz w:val="24"/>
          <w:szCs w:val="24"/>
        </w:rPr>
      </w:pPr>
      <w:r w:rsidRPr="00DF2F10">
        <w:rPr>
          <w:sz w:val="24"/>
          <w:szCs w:val="24"/>
        </w:rPr>
        <w:t>распознавать формы культуры по их признакам, иллюстрировать их примерами;</w:t>
      </w:r>
    </w:p>
    <w:p w14:paraId="6AF4F9F1" w14:textId="77777777" w:rsidR="00AB1890" w:rsidRPr="00DF2F10" w:rsidRDefault="00AB1890" w:rsidP="00AB1890">
      <w:pPr>
        <w:pStyle w:val="a0"/>
        <w:spacing w:line="276" w:lineRule="auto"/>
        <w:rPr>
          <w:sz w:val="24"/>
          <w:szCs w:val="24"/>
        </w:rPr>
      </w:pPr>
      <w:r w:rsidRPr="00DF2F10">
        <w:rPr>
          <w:sz w:val="24"/>
          <w:szCs w:val="24"/>
        </w:rPr>
        <w:t>различать виды искусства;</w:t>
      </w:r>
    </w:p>
    <w:p w14:paraId="532582B8" w14:textId="77777777" w:rsidR="00AB1890" w:rsidRPr="00DF2F10" w:rsidRDefault="00AB1890" w:rsidP="00AB1890">
      <w:pPr>
        <w:pStyle w:val="a0"/>
        <w:spacing w:line="276" w:lineRule="auto"/>
        <w:rPr>
          <w:sz w:val="24"/>
          <w:szCs w:val="24"/>
        </w:rPr>
      </w:pPr>
      <w:r w:rsidRPr="00DF2F10">
        <w:rPr>
          <w:sz w:val="24"/>
          <w:szCs w:val="24"/>
        </w:rPr>
        <w:t>соотносить поступки и отношения с принятыми нормами морали;</w:t>
      </w:r>
    </w:p>
    <w:p w14:paraId="6114A389" w14:textId="77777777" w:rsidR="00AB1890" w:rsidRPr="00DF2F10" w:rsidRDefault="00AB1890" w:rsidP="00AB1890">
      <w:pPr>
        <w:pStyle w:val="a0"/>
        <w:spacing w:line="276" w:lineRule="auto"/>
        <w:rPr>
          <w:sz w:val="24"/>
          <w:szCs w:val="24"/>
        </w:rPr>
      </w:pPr>
      <w:r w:rsidRPr="00DF2F10">
        <w:rPr>
          <w:sz w:val="24"/>
          <w:szCs w:val="24"/>
        </w:rPr>
        <w:t>выявлять сущностные характеристики религии и ее роль в культурной жизни;</w:t>
      </w:r>
    </w:p>
    <w:p w14:paraId="6FD29EAD" w14:textId="77777777" w:rsidR="00AB1890" w:rsidRPr="00DF2F10" w:rsidRDefault="00AB1890" w:rsidP="00AB1890">
      <w:pPr>
        <w:pStyle w:val="a0"/>
        <w:spacing w:line="276" w:lineRule="auto"/>
        <w:rPr>
          <w:sz w:val="24"/>
          <w:szCs w:val="24"/>
        </w:rPr>
      </w:pPr>
      <w:r w:rsidRPr="00DF2F10">
        <w:rPr>
          <w:sz w:val="24"/>
          <w:szCs w:val="24"/>
        </w:rPr>
        <w:t>выявлять роль агентов социализации на основных этапах социализации индивида;</w:t>
      </w:r>
    </w:p>
    <w:p w14:paraId="7E1E3FDD" w14:textId="77777777" w:rsidR="00AB1890" w:rsidRPr="00DF2F10" w:rsidRDefault="00AB1890" w:rsidP="00AB1890">
      <w:pPr>
        <w:pStyle w:val="a0"/>
        <w:spacing w:line="276" w:lineRule="auto"/>
        <w:rPr>
          <w:sz w:val="24"/>
          <w:szCs w:val="24"/>
        </w:rPr>
      </w:pPr>
      <w:r w:rsidRPr="00DF2F10">
        <w:rPr>
          <w:sz w:val="24"/>
          <w:szCs w:val="24"/>
        </w:rPr>
        <w:t>раскрывать связь между мышлением и деятельностью;</w:t>
      </w:r>
    </w:p>
    <w:p w14:paraId="69850C93" w14:textId="77777777" w:rsidR="00AB1890" w:rsidRPr="00DF2F10" w:rsidRDefault="00AB1890" w:rsidP="00AB1890">
      <w:pPr>
        <w:pStyle w:val="a0"/>
        <w:spacing w:line="276" w:lineRule="auto"/>
        <w:rPr>
          <w:sz w:val="24"/>
          <w:szCs w:val="24"/>
        </w:rPr>
      </w:pPr>
      <w:r w:rsidRPr="00DF2F10">
        <w:rPr>
          <w:sz w:val="24"/>
          <w:szCs w:val="24"/>
        </w:rPr>
        <w:t>различать виды деятельности, приводить примеры основных видов деятельности;</w:t>
      </w:r>
    </w:p>
    <w:p w14:paraId="30405705" w14:textId="77777777" w:rsidR="00AB1890" w:rsidRPr="00DF2F10" w:rsidRDefault="00AB1890" w:rsidP="00AB1890">
      <w:pPr>
        <w:pStyle w:val="a0"/>
        <w:spacing w:line="276" w:lineRule="auto"/>
        <w:rPr>
          <w:sz w:val="24"/>
          <w:szCs w:val="24"/>
        </w:rPr>
      </w:pPr>
      <w:r w:rsidRPr="00DF2F10">
        <w:rPr>
          <w:sz w:val="24"/>
          <w:szCs w:val="24"/>
        </w:rPr>
        <w:t>выявлять и соотносить цели, средства и результаты деятельности;</w:t>
      </w:r>
    </w:p>
    <w:p w14:paraId="2F5718B5" w14:textId="77777777" w:rsidR="00AB1890" w:rsidRPr="00DF2F10" w:rsidRDefault="00AB1890" w:rsidP="00AB1890">
      <w:pPr>
        <w:pStyle w:val="a0"/>
        <w:spacing w:line="276" w:lineRule="auto"/>
        <w:rPr>
          <w:sz w:val="24"/>
          <w:szCs w:val="24"/>
        </w:rPr>
      </w:pPr>
      <w:r w:rsidRPr="00DF2F10">
        <w:rPr>
          <w:sz w:val="24"/>
          <w:szCs w:val="24"/>
        </w:rPr>
        <w:t xml:space="preserve">анализировать различные ситуации свободного выбора, выявлять его основания и последствия; </w:t>
      </w:r>
    </w:p>
    <w:p w14:paraId="3B5BB2F1" w14:textId="77777777" w:rsidR="00AB1890" w:rsidRPr="00DF2F10" w:rsidRDefault="00AB1890" w:rsidP="00AB1890">
      <w:pPr>
        <w:pStyle w:val="a0"/>
        <w:spacing w:line="276" w:lineRule="auto"/>
        <w:rPr>
          <w:sz w:val="24"/>
          <w:szCs w:val="24"/>
        </w:rPr>
      </w:pPr>
      <w:r w:rsidRPr="00DF2F10">
        <w:rPr>
          <w:sz w:val="24"/>
          <w:szCs w:val="24"/>
        </w:rPr>
        <w:t>различать формы чувственного и рационального познания, поясняя их примерами;</w:t>
      </w:r>
    </w:p>
    <w:p w14:paraId="47ECA390" w14:textId="77777777" w:rsidR="00AB1890" w:rsidRPr="00DF2F10" w:rsidRDefault="00AB1890" w:rsidP="00AB1890">
      <w:pPr>
        <w:pStyle w:val="a0"/>
        <w:spacing w:line="276" w:lineRule="auto"/>
        <w:rPr>
          <w:sz w:val="24"/>
          <w:szCs w:val="24"/>
        </w:rPr>
      </w:pPr>
      <w:r w:rsidRPr="00DF2F10">
        <w:rPr>
          <w:sz w:val="24"/>
          <w:szCs w:val="24"/>
        </w:rPr>
        <w:t>выявлять особенности научного познания;</w:t>
      </w:r>
    </w:p>
    <w:p w14:paraId="5C4BA740" w14:textId="77777777" w:rsidR="00AB1890" w:rsidRPr="00DF2F10" w:rsidRDefault="00AB1890" w:rsidP="00AB1890">
      <w:pPr>
        <w:pStyle w:val="a0"/>
        <w:spacing w:line="276" w:lineRule="auto"/>
        <w:rPr>
          <w:sz w:val="24"/>
          <w:szCs w:val="24"/>
        </w:rPr>
      </w:pPr>
      <w:r w:rsidRPr="00DF2F10">
        <w:rPr>
          <w:sz w:val="24"/>
          <w:szCs w:val="24"/>
        </w:rPr>
        <w:t>различать абсолютную и относительную истины;</w:t>
      </w:r>
    </w:p>
    <w:p w14:paraId="5D5C1738" w14:textId="77777777" w:rsidR="00AB1890" w:rsidRPr="00DF2F10" w:rsidRDefault="00AB1890" w:rsidP="00AB1890">
      <w:pPr>
        <w:pStyle w:val="a0"/>
        <w:spacing w:line="276" w:lineRule="auto"/>
        <w:rPr>
          <w:sz w:val="24"/>
          <w:szCs w:val="24"/>
        </w:rPr>
      </w:pPr>
      <w:r w:rsidRPr="00DF2F10">
        <w:rPr>
          <w:sz w:val="24"/>
          <w:szCs w:val="24"/>
        </w:rPr>
        <w:t>иллюстрировать конкретными примерами роль мировоззрения в жизни человека;</w:t>
      </w:r>
    </w:p>
    <w:p w14:paraId="30F3986F" w14:textId="77777777" w:rsidR="00AB1890" w:rsidRPr="00DF2F10" w:rsidRDefault="00AB1890" w:rsidP="00AB1890">
      <w:pPr>
        <w:pStyle w:val="a0"/>
        <w:spacing w:line="276" w:lineRule="auto"/>
        <w:rPr>
          <w:sz w:val="24"/>
          <w:szCs w:val="24"/>
        </w:rPr>
      </w:pPr>
      <w:r w:rsidRPr="00DF2F10">
        <w:rPr>
          <w:sz w:val="24"/>
          <w:szCs w:val="24"/>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14:paraId="0C2BB30B" w14:textId="77777777" w:rsidR="00AB1890" w:rsidRPr="00DF2F10" w:rsidRDefault="00AB1890" w:rsidP="00AB1890">
      <w:pPr>
        <w:pStyle w:val="a0"/>
        <w:spacing w:line="276" w:lineRule="auto"/>
        <w:rPr>
          <w:sz w:val="24"/>
          <w:szCs w:val="24"/>
        </w:rPr>
      </w:pPr>
      <w:r w:rsidRPr="00DF2F10">
        <w:rPr>
          <w:sz w:val="24"/>
          <w:szCs w:val="24"/>
        </w:rPr>
        <w:t>выражать и аргументировать собственное отношение к роли образования и самообразования в жизни человека.</w:t>
      </w:r>
    </w:p>
    <w:p w14:paraId="038062E0" w14:textId="77777777" w:rsidR="00AB1890" w:rsidRPr="00DF2F10" w:rsidRDefault="00AB1890" w:rsidP="00AB1890">
      <w:pPr>
        <w:spacing w:line="276" w:lineRule="auto"/>
        <w:rPr>
          <w:rFonts w:ascii="Times New Roman" w:eastAsia="Times New Roman" w:hAnsi="Times New Roman" w:cs="Times New Roman"/>
          <w:b/>
          <w:sz w:val="24"/>
          <w:szCs w:val="24"/>
        </w:rPr>
      </w:pPr>
      <w:r w:rsidRPr="00DF2F10">
        <w:rPr>
          <w:rFonts w:ascii="Times New Roman" w:eastAsia="Times New Roman" w:hAnsi="Times New Roman" w:cs="Times New Roman"/>
          <w:b/>
          <w:sz w:val="24"/>
          <w:szCs w:val="24"/>
        </w:rPr>
        <w:t>Общество как сложная динамическая система</w:t>
      </w:r>
    </w:p>
    <w:p w14:paraId="6F5DCF7D" w14:textId="77777777" w:rsidR="00AB1890" w:rsidRPr="00DF2F10" w:rsidRDefault="00AB1890" w:rsidP="00AB1890">
      <w:pPr>
        <w:pStyle w:val="a0"/>
        <w:spacing w:line="276" w:lineRule="auto"/>
        <w:rPr>
          <w:sz w:val="24"/>
          <w:szCs w:val="24"/>
        </w:rPr>
      </w:pPr>
      <w:r w:rsidRPr="00DF2F10">
        <w:rPr>
          <w:sz w:val="24"/>
          <w:szCs w:val="24"/>
        </w:rPr>
        <w:t>Характеризовать общество как целостную развивающуюся (динамическую) систему в единстве и взаимодействии его основных сфер и институтов;</w:t>
      </w:r>
    </w:p>
    <w:p w14:paraId="7CEDDD60" w14:textId="77777777" w:rsidR="00AB1890" w:rsidRPr="00DF2F10" w:rsidRDefault="00AB1890" w:rsidP="00AB1890">
      <w:pPr>
        <w:pStyle w:val="a0"/>
        <w:spacing w:line="276" w:lineRule="auto"/>
        <w:rPr>
          <w:sz w:val="24"/>
          <w:szCs w:val="24"/>
        </w:rPr>
      </w:pPr>
      <w:r w:rsidRPr="00DF2F10">
        <w:rPr>
          <w:sz w:val="24"/>
          <w:szCs w:val="24"/>
        </w:rPr>
        <w:t>выявлять, анализировать, систематизировать и оценивать информацию, иллюстрирующую многообразие и противоречивость социального развития;</w:t>
      </w:r>
    </w:p>
    <w:p w14:paraId="4C52AC87" w14:textId="77777777" w:rsidR="00AB1890" w:rsidRPr="00DF2F10" w:rsidRDefault="00AB1890" w:rsidP="00AB1890">
      <w:pPr>
        <w:pStyle w:val="a0"/>
        <w:spacing w:line="276" w:lineRule="auto"/>
        <w:rPr>
          <w:sz w:val="24"/>
          <w:szCs w:val="24"/>
        </w:rPr>
      </w:pPr>
      <w:r w:rsidRPr="00DF2F10">
        <w:rPr>
          <w:sz w:val="24"/>
          <w:szCs w:val="24"/>
        </w:rPr>
        <w:t>приводить примеры прогрессивных и регрессивных общественных изменений, аргументировать свои суждения, выводы;</w:t>
      </w:r>
    </w:p>
    <w:p w14:paraId="1AB18C3D" w14:textId="77777777" w:rsidR="00AB1890" w:rsidRPr="00DF2F10" w:rsidRDefault="00AB1890" w:rsidP="00AB1890">
      <w:pPr>
        <w:pStyle w:val="a0"/>
        <w:spacing w:line="276" w:lineRule="auto"/>
        <w:rPr>
          <w:sz w:val="24"/>
          <w:szCs w:val="24"/>
        </w:rPr>
      </w:pPr>
      <w:r w:rsidRPr="00DF2F10">
        <w:rPr>
          <w:sz w:val="24"/>
          <w:szCs w:val="24"/>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14:paraId="285DC7CB" w14:textId="77777777" w:rsidR="00AB1890" w:rsidRPr="00DF2F10" w:rsidRDefault="00AB1890" w:rsidP="00AB1890">
      <w:pPr>
        <w:spacing w:line="276" w:lineRule="auto"/>
        <w:rPr>
          <w:rFonts w:ascii="Times New Roman" w:hAnsi="Times New Roman" w:cs="Times New Roman"/>
          <w:sz w:val="24"/>
          <w:szCs w:val="24"/>
        </w:rPr>
      </w:pPr>
      <w:r w:rsidRPr="00DF2F10">
        <w:rPr>
          <w:rFonts w:ascii="Times New Roman" w:eastAsia="Times New Roman" w:hAnsi="Times New Roman" w:cs="Times New Roman"/>
          <w:b/>
          <w:sz w:val="24"/>
          <w:szCs w:val="24"/>
        </w:rPr>
        <w:t>Экономика</w:t>
      </w:r>
    </w:p>
    <w:p w14:paraId="30C68319" w14:textId="77777777" w:rsidR="00AB1890" w:rsidRPr="00DF2F10" w:rsidRDefault="00AB1890" w:rsidP="00AB1890">
      <w:pPr>
        <w:pStyle w:val="a0"/>
        <w:spacing w:line="276" w:lineRule="auto"/>
        <w:rPr>
          <w:sz w:val="24"/>
          <w:szCs w:val="24"/>
        </w:rPr>
      </w:pPr>
      <w:r w:rsidRPr="00DF2F10">
        <w:rPr>
          <w:sz w:val="24"/>
          <w:szCs w:val="24"/>
        </w:rPr>
        <w:t>Раскрывать взаимосвязь экономики с другими сферами жизни общества;</w:t>
      </w:r>
    </w:p>
    <w:p w14:paraId="4AA03371" w14:textId="77777777" w:rsidR="00AB1890" w:rsidRPr="00DF2F10" w:rsidRDefault="00AB1890" w:rsidP="00AB1890">
      <w:pPr>
        <w:pStyle w:val="a0"/>
        <w:spacing w:line="276" w:lineRule="auto"/>
        <w:rPr>
          <w:sz w:val="24"/>
          <w:szCs w:val="24"/>
        </w:rPr>
      </w:pPr>
      <w:r w:rsidRPr="00DF2F10">
        <w:rPr>
          <w:sz w:val="24"/>
          <w:szCs w:val="24"/>
        </w:rPr>
        <w:t>конкретизировать примерами основные факторы производства и факторные доходы;</w:t>
      </w:r>
    </w:p>
    <w:p w14:paraId="7EE25C53" w14:textId="77777777" w:rsidR="00AB1890" w:rsidRPr="00DF2F10" w:rsidRDefault="00AB1890" w:rsidP="00AB1890">
      <w:pPr>
        <w:pStyle w:val="a0"/>
        <w:spacing w:line="276" w:lineRule="auto"/>
        <w:rPr>
          <w:sz w:val="24"/>
          <w:szCs w:val="24"/>
        </w:rPr>
      </w:pPr>
      <w:r w:rsidRPr="00DF2F10">
        <w:rPr>
          <w:sz w:val="24"/>
          <w:szCs w:val="24"/>
        </w:rPr>
        <w:t>объяснять механизм свободного ценообразования, приводить примеры действия законов спроса и предложения;</w:t>
      </w:r>
    </w:p>
    <w:p w14:paraId="4CFCDA08" w14:textId="77777777" w:rsidR="00AB1890" w:rsidRPr="00DF2F10" w:rsidRDefault="00AB1890" w:rsidP="00AB1890">
      <w:pPr>
        <w:pStyle w:val="a0"/>
        <w:spacing w:line="276" w:lineRule="auto"/>
        <w:rPr>
          <w:sz w:val="24"/>
          <w:szCs w:val="24"/>
        </w:rPr>
      </w:pPr>
      <w:r w:rsidRPr="00DF2F10">
        <w:rPr>
          <w:sz w:val="24"/>
          <w:szCs w:val="24"/>
        </w:rPr>
        <w:lastRenderedPageBreak/>
        <w:t>оценивать влияние конкуренции и монополии на экономическую жизнь, поведение основных участников экономики;</w:t>
      </w:r>
    </w:p>
    <w:p w14:paraId="1B4544BE" w14:textId="77777777" w:rsidR="00AB1890" w:rsidRPr="00DF2F10" w:rsidRDefault="00AB1890" w:rsidP="00AB1890">
      <w:pPr>
        <w:pStyle w:val="a0"/>
        <w:spacing w:line="276" w:lineRule="auto"/>
        <w:rPr>
          <w:sz w:val="24"/>
          <w:szCs w:val="24"/>
        </w:rPr>
      </w:pPr>
      <w:r w:rsidRPr="00DF2F10">
        <w:rPr>
          <w:sz w:val="24"/>
          <w:szCs w:val="24"/>
        </w:rPr>
        <w:t>различать формы бизнеса;</w:t>
      </w:r>
    </w:p>
    <w:p w14:paraId="4B6AECB6" w14:textId="77777777" w:rsidR="00AB1890" w:rsidRPr="00DF2F10" w:rsidRDefault="00AB1890" w:rsidP="00AB1890">
      <w:pPr>
        <w:pStyle w:val="a0"/>
        <w:spacing w:line="276" w:lineRule="auto"/>
        <w:rPr>
          <w:sz w:val="24"/>
          <w:szCs w:val="24"/>
        </w:rPr>
      </w:pPr>
      <w:r w:rsidRPr="00DF2F10">
        <w:rPr>
          <w:sz w:val="24"/>
          <w:szCs w:val="24"/>
        </w:rPr>
        <w:t>извлекать социальную информацию из источников различного типа о тенденциях развития современной рыночной экономики;</w:t>
      </w:r>
    </w:p>
    <w:p w14:paraId="6007EB17" w14:textId="77777777" w:rsidR="00AB1890" w:rsidRPr="00DF2F10" w:rsidRDefault="00AB1890" w:rsidP="00AB1890">
      <w:pPr>
        <w:pStyle w:val="a0"/>
        <w:spacing w:line="276" w:lineRule="auto"/>
        <w:rPr>
          <w:i/>
          <w:sz w:val="24"/>
          <w:szCs w:val="24"/>
        </w:rPr>
      </w:pPr>
      <w:r w:rsidRPr="00DF2F10">
        <w:rPr>
          <w:sz w:val="24"/>
          <w:szCs w:val="24"/>
        </w:rPr>
        <w:t>различать экономические и бухгалтерские издержки;</w:t>
      </w:r>
    </w:p>
    <w:p w14:paraId="2AD2BD8E" w14:textId="77777777" w:rsidR="00AB1890" w:rsidRPr="00DF2F10" w:rsidRDefault="00AB1890" w:rsidP="00AB1890">
      <w:pPr>
        <w:pStyle w:val="a0"/>
        <w:spacing w:line="276" w:lineRule="auto"/>
        <w:rPr>
          <w:sz w:val="24"/>
          <w:szCs w:val="24"/>
        </w:rPr>
      </w:pPr>
      <w:r w:rsidRPr="00DF2F10">
        <w:rPr>
          <w:sz w:val="24"/>
          <w:szCs w:val="24"/>
        </w:rPr>
        <w:t>приводить примеры постоянных и переменных издержек производства;</w:t>
      </w:r>
    </w:p>
    <w:p w14:paraId="71BEAF26" w14:textId="77777777" w:rsidR="00AB1890" w:rsidRPr="00DF2F10" w:rsidRDefault="00AB1890" w:rsidP="00AB1890">
      <w:pPr>
        <w:pStyle w:val="a0"/>
        <w:spacing w:line="276" w:lineRule="auto"/>
        <w:rPr>
          <w:sz w:val="24"/>
          <w:szCs w:val="24"/>
        </w:rPr>
      </w:pPr>
      <w:r w:rsidRPr="00DF2F10">
        <w:rPr>
          <w:sz w:val="24"/>
          <w:szCs w:val="24"/>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14:paraId="3B523858" w14:textId="77777777" w:rsidR="00AB1890" w:rsidRPr="00DF2F10" w:rsidRDefault="00AB1890" w:rsidP="00AB1890">
      <w:pPr>
        <w:pStyle w:val="a0"/>
        <w:spacing w:line="276" w:lineRule="auto"/>
        <w:rPr>
          <w:sz w:val="24"/>
          <w:szCs w:val="24"/>
        </w:rPr>
      </w:pPr>
      <w:r w:rsidRPr="00DF2F10">
        <w:rPr>
          <w:sz w:val="24"/>
          <w:szCs w:val="24"/>
        </w:rPr>
        <w:t>различать формы, виды проявления инфляции, оценивать последствия инфляции для экономики в целом и для различных социальных групп;</w:t>
      </w:r>
    </w:p>
    <w:p w14:paraId="5C486567" w14:textId="77777777" w:rsidR="00AB1890" w:rsidRPr="00DF2F10" w:rsidRDefault="00AB1890" w:rsidP="00AB1890">
      <w:pPr>
        <w:pStyle w:val="a0"/>
        <w:spacing w:line="276" w:lineRule="auto"/>
        <w:rPr>
          <w:sz w:val="24"/>
          <w:szCs w:val="24"/>
        </w:rPr>
      </w:pPr>
      <w:r w:rsidRPr="00DF2F10">
        <w:rPr>
          <w:sz w:val="24"/>
          <w:szCs w:val="24"/>
        </w:rPr>
        <w:t>выделять объекты спроса и предложения на рынке труда, описывать механизм их взаимодействия;</w:t>
      </w:r>
    </w:p>
    <w:p w14:paraId="60670DA9" w14:textId="77777777" w:rsidR="00AB1890" w:rsidRPr="00DF2F10" w:rsidRDefault="00AB1890" w:rsidP="00AB1890">
      <w:pPr>
        <w:pStyle w:val="a0"/>
        <w:spacing w:line="276" w:lineRule="auto"/>
        <w:rPr>
          <w:sz w:val="24"/>
          <w:szCs w:val="24"/>
        </w:rPr>
      </w:pPr>
      <w:r w:rsidRPr="00DF2F10">
        <w:rPr>
          <w:sz w:val="24"/>
          <w:szCs w:val="24"/>
        </w:rPr>
        <w:t>определять причины безработицы, различать ее виды;</w:t>
      </w:r>
    </w:p>
    <w:p w14:paraId="6C840627" w14:textId="77777777" w:rsidR="00AB1890" w:rsidRPr="00DF2F10" w:rsidRDefault="00AB1890" w:rsidP="00AB1890">
      <w:pPr>
        <w:pStyle w:val="a0"/>
        <w:spacing w:line="276" w:lineRule="auto"/>
        <w:rPr>
          <w:sz w:val="24"/>
          <w:szCs w:val="24"/>
        </w:rPr>
      </w:pPr>
      <w:r w:rsidRPr="00DF2F10">
        <w:rPr>
          <w:sz w:val="24"/>
          <w:szCs w:val="24"/>
        </w:rPr>
        <w:t xml:space="preserve">высказывать обоснованные суждения о направлениях государственной политики в области занятости; </w:t>
      </w:r>
    </w:p>
    <w:p w14:paraId="1FECE661" w14:textId="77777777" w:rsidR="00AB1890" w:rsidRPr="00DF2F10" w:rsidRDefault="00AB1890" w:rsidP="00AB1890">
      <w:pPr>
        <w:pStyle w:val="a0"/>
        <w:spacing w:line="276" w:lineRule="auto"/>
        <w:rPr>
          <w:sz w:val="24"/>
          <w:szCs w:val="24"/>
        </w:rPr>
      </w:pPr>
      <w:r w:rsidRPr="00DF2F10">
        <w:rPr>
          <w:sz w:val="24"/>
          <w:szCs w:val="24"/>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14:paraId="5E4ED367" w14:textId="77777777" w:rsidR="00AB1890" w:rsidRPr="00DF2F10" w:rsidRDefault="00AB1890" w:rsidP="00AB1890">
      <w:pPr>
        <w:pStyle w:val="a0"/>
        <w:spacing w:line="276" w:lineRule="auto"/>
        <w:rPr>
          <w:sz w:val="24"/>
          <w:szCs w:val="24"/>
        </w:rPr>
      </w:pPr>
      <w:r w:rsidRPr="00DF2F10">
        <w:rPr>
          <w:sz w:val="24"/>
          <w:szCs w:val="24"/>
        </w:rPr>
        <w:t>анализировать практические ситуации, связанные с реализацией гражданами своих экономических интересов;</w:t>
      </w:r>
    </w:p>
    <w:p w14:paraId="11111127" w14:textId="77777777" w:rsidR="00AB1890" w:rsidRPr="00DF2F10" w:rsidRDefault="00AB1890" w:rsidP="00AB1890">
      <w:pPr>
        <w:pStyle w:val="a0"/>
        <w:spacing w:line="276" w:lineRule="auto"/>
        <w:rPr>
          <w:sz w:val="24"/>
          <w:szCs w:val="24"/>
        </w:rPr>
      </w:pPr>
      <w:r w:rsidRPr="00DF2F10">
        <w:rPr>
          <w:sz w:val="24"/>
          <w:szCs w:val="24"/>
        </w:rPr>
        <w:t>приводить примеры участия государства в регулировании рыночной экономики;</w:t>
      </w:r>
    </w:p>
    <w:p w14:paraId="56CBCCE0" w14:textId="77777777" w:rsidR="00AB1890" w:rsidRPr="00DF2F10" w:rsidRDefault="00AB1890" w:rsidP="00AB1890">
      <w:pPr>
        <w:pStyle w:val="a0"/>
        <w:spacing w:line="276" w:lineRule="auto"/>
        <w:rPr>
          <w:sz w:val="24"/>
          <w:szCs w:val="24"/>
        </w:rPr>
      </w:pPr>
      <w:r w:rsidRPr="00DF2F10">
        <w:rPr>
          <w:sz w:val="24"/>
          <w:szCs w:val="24"/>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14:paraId="637F80B2" w14:textId="77777777" w:rsidR="00AB1890" w:rsidRPr="00DF2F10" w:rsidRDefault="00AB1890" w:rsidP="00AB1890">
      <w:pPr>
        <w:pStyle w:val="a0"/>
        <w:spacing w:line="276" w:lineRule="auto"/>
        <w:rPr>
          <w:sz w:val="24"/>
          <w:szCs w:val="24"/>
        </w:rPr>
      </w:pPr>
      <w:r w:rsidRPr="00DF2F10">
        <w:rPr>
          <w:sz w:val="24"/>
          <w:szCs w:val="24"/>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14:paraId="2D7905E8" w14:textId="77777777" w:rsidR="00AB1890" w:rsidRPr="00DF2F10" w:rsidRDefault="00AB1890" w:rsidP="00AB1890">
      <w:pPr>
        <w:pStyle w:val="a0"/>
        <w:spacing w:line="276" w:lineRule="auto"/>
        <w:rPr>
          <w:sz w:val="24"/>
          <w:szCs w:val="24"/>
        </w:rPr>
      </w:pPr>
      <w:r w:rsidRPr="00DF2F10">
        <w:rPr>
          <w:sz w:val="24"/>
          <w:szCs w:val="24"/>
        </w:rPr>
        <w:t>различать и сравнивать пути достижения экономического роста.</w:t>
      </w:r>
    </w:p>
    <w:p w14:paraId="16E45593" w14:textId="77777777" w:rsidR="00AB1890" w:rsidRPr="00DF2F10" w:rsidRDefault="00AB1890" w:rsidP="00AB1890">
      <w:pPr>
        <w:spacing w:line="276" w:lineRule="auto"/>
        <w:rPr>
          <w:rFonts w:ascii="Times New Roman" w:eastAsia="Times New Roman" w:hAnsi="Times New Roman" w:cs="Times New Roman"/>
          <w:b/>
          <w:sz w:val="24"/>
          <w:szCs w:val="24"/>
        </w:rPr>
      </w:pPr>
      <w:r w:rsidRPr="00DF2F10">
        <w:rPr>
          <w:rFonts w:ascii="Times New Roman" w:eastAsia="Times New Roman" w:hAnsi="Times New Roman" w:cs="Times New Roman"/>
          <w:b/>
          <w:sz w:val="24"/>
          <w:szCs w:val="24"/>
        </w:rPr>
        <w:t>Социальные отношения</w:t>
      </w:r>
    </w:p>
    <w:p w14:paraId="50B39608" w14:textId="77777777" w:rsidR="00AB1890" w:rsidRPr="00DF2F10" w:rsidRDefault="00AB1890" w:rsidP="00AB1890">
      <w:pPr>
        <w:pStyle w:val="a0"/>
        <w:spacing w:line="276" w:lineRule="auto"/>
        <w:rPr>
          <w:sz w:val="24"/>
          <w:szCs w:val="24"/>
        </w:rPr>
      </w:pPr>
      <w:r w:rsidRPr="00DF2F10">
        <w:rPr>
          <w:sz w:val="24"/>
          <w:szCs w:val="24"/>
        </w:rPr>
        <w:t>Выделять критерии социальной стратификации;</w:t>
      </w:r>
    </w:p>
    <w:p w14:paraId="148FA280" w14:textId="77777777" w:rsidR="00AB1890" w:rsidRPr="00DF2F10" w:rsidRDefault="00AB1890" w:rsidP="00AB1890">
      <w:pPr>
        <w:pStyle w:val="a0"/>
        <w:spacing w:line="276" w:lineRule="auto"/>
        <w:rPr>
          <w:sz w:val="24"/>
          <w:szCs w:val="24"/>
        </w:rPr>
      </w:pPr>
      <w:r w:rsidRPr="00DF2F10">
        <w:rPr>
          <w:sz w:val="24"/>
          <w:szCs w:val="24"/>
        </w:rPr>
        <w:t>анализировать социальную информацию из адаптированных источников о структуре общества и направлениях ее изменения;</w:t>
      </w:r>
    </w:p>
    <w:p w14:paraId="6559CA0F" w14:textId="77777777" w:rsidR="00AB1890" w:rsidRPr="00DF2F10" w:rsidRDefault="00AB1890" w:rsidP="00AB1890">
      <w:pPr>
        <w:pStyle w:val="a0"/>
        <w:spacing w:line="276" w:lineRule="auto"/>
        <w:rPr>
          <w:sz w:val="24"/>
          <w:szCs w:val="24"/>
        </w:rPr>
      </w:pPr>
      <w:r w:rsidRPr="00DF2F10">
        <w:rPr>
          <w:sz w:val="24"/>
          <w:szCs w:val="24"/>
        </w:rPr>
        <w:t>выделять особенности молодежи как социально-демографической группы, раскрывать на примерах социальные роли юношества;</w:t>
      </w:r>
    </w:p>
    <w:p w14:paraId="40A99F2E" w14:textId="77777777" w:rsidR="00AB1890" w:rsidRPr="00DF2F10" w:rsidRDefault="00AB1890" w:rsidP="00AB1890">
      <w:pPr>
        <w:pStyle w:val="a0"/>
        <w:spacing w:line="276" w:lineRule="auto"/>
        <w:rPr>
          <w:sz w:val="24"/>
          <w:szCs w:val="24"/>
        </w:rPr>
      </w:pPr>
      <w:r w:rsidRPr="00DF2F10">
        <w:rPr>
          <w:sz w:val="24"/>
          <w:szCs w:val="24"/>
        </w:rPr>
        <w:t>высказывать обоснованное суждение о факторах, обеспечивающих успешность самореализации молодежи в условиях современного рынка труда;</w:t>
      </w:r>
    </w:p>
    <w:p w14:paraId="464C799C" w14:textId="77777777" w:rsidR="00AB1890" w:rsidRPr="00DF2F10" w:rsidRDefault="00AB1890" w:rsidP="00AB1890">
      <w:pPr>
        <w:pStyle w:val="a0"/>
        <w:spacing w:line="276" w:lineRule="auto"/>
        <w:rPr>
          <w:sz w:val="24"/>
          <w:szCs w:val="24"/>
        </w:rPr>
      </w:pPr>
      <w:r w:rsidRPr="00DF2F10">
        <w:rPr>
          <w:sz w:val="24"/>
          <w:szCs w:val="24"/>
        </w:rPr>
        <w:t>выявлять причины социальных конфликтов, моделировать ситуации разрешения конфликтов;</w:t>
      </w:r>
    </w:p>
    <w:p w14:paraId="7EE21D99" w14:textId="77777777" w:rsidR="00AB1890" w:rsidRPr="00DF2F10" w:rsidRDefault="00AB1890" w:rsidP="00AB1890">
      <w:pPr>
        <w:pStyle w:val="a0"/>
        <w:spacing w:line="276" w:lineRule="auto"/>
        <w:rPr>
          <w:sz w:val="24"/>
          <w:szCs w:val="24"/>
        </w:rPr>
      </w:pPr>
      <w:r w:rsidRPr="00DF2F10">
        <w:rPr>
          <w:sz w:val="24"/>
          <w:szCs w:val="24"/>
        </w:rPr>
        <w:t>конкретизировать примерами виды социальных норм;</w:t>
      </w:r>
    </w:p>
    <w:p w14:paraId="4396852C" w14:textId="77777777" w:rsidR="00AB1890" w:rsidRPr="00DF2F10" w:rsidRDefault="00AB1890" w:rsidP="00AB1890">
      <w:pPr>
        <w:pStyle w:val="a0"/>
        <w:spacing w:line="276" w:lineRule="auto"/>
        <w:rPr>
          <w:sz w:val="24"/>
          <w:szCs w:val="24"/>
        </w:rPr>
      </w:pPr>
      <w:r w:rsidRPr="00DF2F10">
        <w:rPr>
          <w:sz w:val="24"/>
          <w:szCs w:val="24"/>
        </w:rPr>
        <w:t>характеризовать виды социального контроля и их социальную роль, различать санкции социального контроля;</w:t>
      </w:r>
    </w:p>
    <w:p w14:paraId="007FB5F1" w14:textId="77777777" w:rsidR="00AB1890" w:rsidRPr="00DF2F10" w:rsidRDefault="00AB1890" w:rsidP="00AB1890">
      <w:pPr>
        <w:pStyle w:val="a0"/>
        <w:spacing w:line="276" w:lineRule="auto"/>
        <w:rPr>
          <w:sz w:val="24"/>
          <w:szCs w:val="24"/>
        </w:rPr>
      </w:pPr>
      <w:r w:rsidRPr="00DF2F10">
        <w:rPr>
          <w:sz w:val="24"/>
          <w:szCs w:val="24"/>
        </w:rPr>
        <w:t>различать позитивные и негативные девиации, раскрывать на примерах последствия отклоняющегося поведения для человека и общества;</w:t>
      </w:r>
    </w:p>
    <w:p w14:paraId="3E738092" w14:textId="77777777" w:rsidR="00AB1890" w:rsidRPr="00DF2F10" w:rsidRDefault="00AB1890" w:rsidP="00AB1890">
      <w:pPr>
        <w:pStyle w:val="a0"/>
        <w:spacing w:line="276" w:lineRule="auto"/>
        <w:rPr>
          <w:sz w:val="24"/>
          <w:szCs w:val="24"/>
        </w:rPr>
      </w:pPr>
      <w:r w:rsidRPr="00DF2F10">
        <w:rPr>
          <w:sz w:val="24"/>
          <w:szCs w:val="24"/>
        </w:rPr>
        <w:t>определять и оценивать возможную модель собственного поведения в конкретной ситуации с точки зрения социальных норм;</w:t>
      </w:r>
    </w:p>
    <w:p w14:paraId="70182659" w14:textId="77777777" w:rsidR="00AB1890" w:rsidRPr="00DF2F10" w:rsidRDefault="00AB1890" w:rsidP="00AB1890">
      <w:pPr>
        <w:pStyle w:val="a0"/>
        <w:spacing w:line="276" w:lineRule="auto"/>
        <w:rPr>
          <w:bCs/>
          <w:sz w:val="24"/>
          <w:szCs w:val="24"/>
        </w:rPr>
      </w:pPr>
      <w:r w:rsidRPr="00DF2F10">
        <w:rPr>
          <w:sz w:val="24"/>
          <w:szCs w:val="24"/>
        </w:rPr>
        <w:t>различать виды социальной мобильности, конкретизировать примерами;</w:t>
      </w:r>
    </w:p>
    <w:p w14:paraId="69840A4F" w14:textId="77777777" w:rsidR="00AB1890" w:rsidRPr="00DF2F10" w:rsidRDefault="00AB1890" w:rsidP="00AB1890">
      <w:pPr>
        <w:pStyle w:val="a0"/>
        <w:spacing w:line="276" w:lineRule="auto"/>
        <w:rPr>
          <w:sz w:val="24"/>
          <w:szCs w:val="24"/>
        </w:rPr>
      </w:pPr>
      <w:r w:rsidRPr="00DF2F10">
        <w:rPr>
          <w:sz w:val="24"/>
          <w:szCs w:val="24"/>
        </w:rPr>
        <w:t xml:space="preserve">выделять причины и последствия </w:t>
      </w:r>
      <w:proofErr w:type="spellStart"/>
      <w:r w:rsidRPr="00DF2F10">
        <w:rPr>
          <w:sz w:val="24"/>
          <w:szCs w:val="24"/>
        </w:rPr>
        <w:t>этносоциальных</w:t>
      </w:r>
      <w:proofErr w:type="spellEnd"/>
      <w:r w:rsidRPr="00DF2F10">
        <w:rPr>
          <w:sz w:val="24"/>
          <w:szCs w:val="24"/>
        </w:rPr>
        <w:t xml:space="preserve"> конфликтов, приводить примеры способов их разрешения;</w:t>
      </w:r>
    </w:p>
    <w:p w14:paraId="098C5AC9" w14:textId="77777777" w:rsidR="00AB1890" w:rsidRPr="00DF2F10" w:rsidRDefault="00AB1890" w:rsidP="00AB1890">
      <w:pPr>
        <w:pStyle w:val="a0"/>
        <w:spacing w:line="276" w:lineRule="auto"/>
        <w:rPr>
          <w:sz w:val="24"/>
          <w:szCs w:val="24"/>
        </w:rPr>
      </w:pPr>
      <w:r w:rsidRPr="00DF2F10">
        <w:rPr>
          <w:sz w:val="24"/>
          <w:szCs w:val="24"/>
        </w:rPr>
        <w:lastRenderedPageBreak/>
        <w:t>характеризовать основные принципы национальной политики России на современном этапе;</w:t>
      </w:r>
    </w:p>
    <w:p w14:paraId="68837B94" w14:textId="77777777" w:rsidR="00AB1890" w:rsidRPr="00DF2F10" w:rsidRDefault="00AB1890" w:rsidP="00AB1890">
      <w:pPr>
        <w:pStyle w:val="a0"/>
        <w:spacing w:line="276" w:lineRule="auto"/>
        <w:rPr>
          <w:sz w:val="24"/>
          <w:szCs w:val="24"/>
        </w:rPr>
      </w:pPr>
      <w:r w:rsidRPr="00DF2F10">
        <w:rPr>
          <w:sz w:val="24"/>
          <w:szCs w:val="24"/>
        </w:rPr>
        <w:t xml:space="preserve">характеризовать социальные институты семьи и брака; раскрывать факторы, влияющие на формирование института современной семьи; </w:t>
      </w:r>
    </w:p>
    <w:p w14:paraId="1728BD33" w14:textId="77777777" w:rsidR="00AB1890" w:rsidRPr="00DF2F10" w:rsidRDefault="00AB1890" w:rsidP="00AB1890">
      <w:pPr>
        <w:pStyle w:val="a0"/>
        <w:spacing w:line="276" w:lineRule="auto"/>
        <w:rPr>
          <w:sz w:val="24"/>
          <w:szCs w:val="24"/>
        </w:rPr>
      </w:pPr>
      <w:r w:rsidRPr="00DF2F10">
        <w:rPr>
          <w:sz w:val="24"/>
          <w:szCs w:val="24"/>
        </w:rPr>
        <w:t>характеризовать семью как социальный институт, раскрывать роль семьи в современном обществе;</w:t>
      </w:r>
    </w:p>
    <w:p w14:paraId="10EF1E9A" w14:textId="77777777" w:rsidR="00AB1890" w:rsidRPr="00DF2F10" w:rsidRDefault="00AB1890" w:rsidP="00AB1890">
      <w:pPr>
        <w:pStyle w:val="a0"/>
        <w:spacing w:line="276" w:lineRule="auto"/>
        <w:rPr>
          <w:sz w:val="24"/>
          <w:szCs w:val="24"/>
        </w:rPr>
      </w:pPr>
      <w:r w:rsidRPr="00DF2F10">
        <w:rPr>
          <w:sz w:val="24"/>
          <w:szCs w:val="24"/>
        </w:rPr>
        <w:t>высказывать обоснованные суждения о факторах, влияющих на демографическую ситуацию в стране;</w:t>
      </w:r>
    </w:p>
    <w:p w14:paraId="4075C1F4" w14:textId="77777777" w:rsidR="00AB1890" w:rsidRPr="00DF2F10" w:rsidRDefault="00AB1890" w:rsidP="00AB1890">
      <w:pPr>
        <w:pStyle w:val="a0"/>
        <w:spacing w:line="276" w:lineRule="auto"/>
        <w:rPr>
          <w:sz w:val="24"/>
          <w:szCs w:val="24"/>
        </w:rPr>
      </w:pPr>
      <w:r w:rsidRPr="00DF2F10">
        <w:rPr>
          <w:sz w:val="24"/>
          <w:szCs w:val="24"/>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14:paraId="009E767A" w14:textId="77777777" w:rsidR="00AB1890" w:rsidRPr="00DF2F10" w:rsidRDefault="00AB1890" w:rsidP="00AB1890">
      <w:pPr>
        <w:pStyle w:val="a0"/>
        <w:spacing w:line="276" w:lineRule="auto"/>
        <w:rPr>
          <w:sz w:val="24"/>
          <w:szCs w:val="24"/>
        </w:rPr>
      </w:pPr>
      <w:r w:rsidRPr="00DF2F10">
        <w:rPr>
          <w:sz w:val="24"/>
          <w:szCs w:val="24"/>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14:paraId="5A33C8B6" w14:textId="77777777" w:rsidR="00AB1890" w:rsidRPr="00DF2F10" w:rsidRDefault="00AB1890" w:rsidP="00AB1890">
      <w:pPr>
        <w:pStyle w:val="a0"/>
        <w:spacing w:line="276" w:lineRule="auto"/>
        <w:rPr>
          <w:sz w:val="24"/>
          <w:szCs w:val="24"/>
        </w:rPr>
      </w:pPr>
      <w:r w:rsidRPr="00DF2F10">
        <w:rPr>
          <w:sz w:val="24"/>
          <w:szCs w:val="24"/>
        </w:rPr>
        <w:t>оценивать собственные отношения и взаимодействие с другими людьми с позиций толерантности.</w:t>
      </w:r>
    </w:p>
    <w:p w14:paraId="0FA7D646" w14:textId="77777777" w:rsidR="00AB1890" w:rsidRPr="00DF2F10" w:rsidRDefault="00AB1890" w:rsidP="00AB1890">
      <w:pPr>
        <w:spacing w:line="276" w:lineRule="auto"/>
        <w:rPr>
          <w:rFonts w:ascii="Times New Roman" w:eastAsia="Times New Roman" w:hAnsi="Times New Roman" w:cs="Times New Roman"/>
          <w:b/>
          <w:sz w:val="24"/>
          <w:szCs w:val="24"/>
        </w:rPr>
      </w:pPr>
      <w:r w:rsidRPr="00DF2F10">
        <w:rPr>
          <w:rFonts w:ascii="Times New Roman" w:eastAsia="Times New Roman" w:hAnsi="Times New Roman" w:cs="Times New Roman"/>
          <w:b/>
          <w:sz w:val="24"/>
          <w:szCs w:val="24"/>
        </w:rPr>
        <w:t>Политика</w:t>
      </w:r>
    </w:p>
    <w:p w14:paraId="34D3E671" w14:textId="77777777" w:rsidR="00AB1890" w:rsidRPr="00DF2F10" w:rsidRDefault="00AB1890" w:rsidP="00AB1890">
      <w:pPr>
        <w:pStyle w:val="a0"/>
        <w:spacing w:line="276" w:lineRule="auto"/>
        <w:rPr>
          <w:sz w:val="24"/>
          <w:szCs w:val="24"/>
        </w:rPr>
      </w:pPr>
      <w:r w:rsidRPr="00DF2F10">
        <w:rPr>
          <w:sz w:val="24"/>
          <w:szCs w:val="24"/>
        </w:rPr>
        <w:t>Выделять субъектов политической деятельности и объекты политического воздействия;</w:t>
      </w:r>
    </w:p>
    <w:p w14:paraId="403C3A91" w14:textId="77777777" w:rsidR="00AB1890" w:rsidRPr="00DF2F10" w:rsidRDefault="00AB1890" w:rsidP="00AB1890">
      <w:pPr>
        <w:pStyle w:val="a0"/>
        <w:spacing w:line="276" w:lineRule="auto"/>
        <w:rPr>
          <w:sz w:val="24"/>
          <w:szCs w:val="24"/>
        </w:rPr>
      </w:pPr>
      <w:r w:rsidRPr="00DF2F10">
        <w:rPr>
          <w:sz w:val="24"/>
          <w:szCs w:val="24"/>
        </w:rPr>
        <w:t>различать политическую власть и другие виды власти;</w:t>
      </w:r>
    </w:p>
    <w:p w14:paraId="619FAB62" w14:textId="77777777" w:rsidR="00AB1890" w:rsidRPr="00DF2F10" w:rsidRDefault="00AB1890" w:rsidP="00AB1890">
      <w:pPr>
        <w:pStyle w:val="a0"/>
        <w:spacing w:line="276" w:lineRule="auto"/>
        <w:rPr>
          <w:sz w:val="24"/>
          <w:szCs w:val="24"/>
        </w:rPr>
      </w:pPr>
      <w:r w:rsidRPr="00DF2F10">
        <w:rPr>
          <w:sz w:val="24"/>
          <w:szCs w:val="24"/>
        </w:rPr>
        <w:t>устанавливать связи между социальными интересами, целями и методами политической деятельности;</w:t>
      </w:r>
    </w:p>
    <w:p w14:paraId="457EBF38" w14:textId="77777777" w:rsidR="00AB1890" w:rsidRPr="00DF2F10" w:rsidRDefault="00AB1890" w:rsidP="00AB1890">
      <w:pPr>
        <w:pStyle w:val="a0"/>
        <w:spacing w:line="276" w:lineRule="auto"/>
        <w:rPr>
          <w:sz w:val="24"/>
          <w:szCs w:val="24"/>
        </w:rPr>
      </w:pPr>
      <w:r w:rsidRPr="00DF2F10">
        <w:rPr>
          <w:sz w:val="24"/>
          <w:szCs w:val="24"/>
        </w:rPr>
        <w:t>высказывать аргументированные суждения о соотношении средств и целей в политике;</w:t>
      </w:r>
    </w:p>
    <w:p w14:paraId="2A7AA169" w14:textId="77777777" w:rsidR="00AB1890" w:rsidRPr="00DF2F10" w:rsidRDefault="00AB1890" w:rsidP="00AB1890">
      <w:pPr>
        <w:pStyle w:val="a0"/>
        <w:spacing w:line="276" w:lineRule="auto"/>
        <w:rPr>
          <w:sz w:val="24"/>
          <w:szCs w:val="24"/>
        </w:rPr>
      </w:pPr>
      <w:r w:rsidRPr="00DF2F10">
        <w:rPr>
          <w:sz w:val="24"/>
          <w:szCs w:val="24"/>
        </w:rPr>
        <w:t>раскрывать роль и функции политической системы;</w:t>
      </w:r>
    </w:p>
    <w:p w14:paraId="3D8EF95C" w14:textId="77777777" w:rsidR="00AB1890" w:rsidRPr="00DF2F10" w:rsidRDefault="00AB1890" w:rsidP="00AB1890">
      <w:pPr>
        <w:pStyle w:val="a0"/>
        <w:spacing w:line="276" w:lineRule="auto"/>
        <w:rPr>
          <w:sz w:val="24"/>
          <w:szCs w:val="24"/>
        </w:rPr>
      </w:pPr>
      <w:r w:rsidRPr="00DF2F10">
        <w:rPr>
          <w:sz w:val="24"/>
          <w:szCs w:val="24"/>
        </w:rPr>
        <w:t>характеризовать государство как центральный институт политической системы;</w:t>
      </w:r>
    </w:p>
    <w:p w14:paraId="31010B73" w14:textId="77777777" w:rsidR="00AB1890" w:rsidRPr="00DF2F10" w:rsidRDefault="00AB1890" w:rsidP="00AB1890">
      <w:pPr>
        <w:pStyle w:val="a0"/>
        <w:spacing w:line="276" w:lineRule="auto"/>
        <w:rPr>
          <w:sz w:val="24"/>
          <w:szCs w:val="24"/>
        </w:rPr>
      </w:pPr>
      <w:r w:rsidRPr="00DF2F10">
        <w:rPr>
          <w:sz w:val="24"/>
          <w:szCs w:val="24"/>
        </w:rPr>
        <w:t>различать типы политических режимов, давать оценку роли политических режимов различных типов в общественном развитии;</w:t>
      </w:r>
    </w:p>
    <w:p w14:paraId="10210A21" w14:textId="77777777" w:rsidR="00AB1890" w:rsidRPr="00DF2F10" w:rsidRDefault="00AB1890" w:rsidP="00AB1890">
      <w:pPr>
        <w:pStyle w:val="a0"/>
        <w:spacing w:line="276" w:lineRule="auto"/>
        <w:rPr>
          <w:sz w:val="24"/>
          <w:szCs w:val="24"/>
        </w:rPr>
      </w:pPr>
      <w:r w:rsidRPr="00DF2F10">
        <w:rPr>
          <w:sz w:val="24"/>
          <w:szCs w:val="24"/>
        </w:rPr>
        <w:t>обобщать и систематизировать информацию о сущности (ценностях, принципах, признаках, роли в общественном развитии) демократии;</w:t>
      </w:r>
    </w:p>
    <w:p w14:paraId="5E8E552D" w14:textId="77777777" w:rsidR="00AB1890" w:rsidRPr="00DF2F10" w:rsidRDefault="00AB1890" w:rsidP="00AB1890">
      <w:pPr>
        <w:pStyle w:val="a0"/>
        <w:spacing w:line="276" w:lineRule="auto"/>
        <w:rPr>
          <w:sz w:val="24"/>
          <w:szCs w:val="24"/>
        </w:rPr>
      </w:pPr>
      <w:r w:rsidRPr="00DF2F10">
        <w:rPr>
          <w:sz w:val="24"/>
          <w:szCs w:val="24"/>
        </w:rPr>
        <w:t>характеризовать демократическую избирательную систему;</w:t>
      </w:r>
    </w:p>
    <w:p w14:paraId="15667A3D" w14:textId="77777777" w:rsidR="00AB1890" w:rsidRPr="00DF2F10" w:rsidRDefault="00AB1890" w:rsidP="00AB1890">
      <w:pPr>
        <w:pStyle w:val="a0"/>
        <w:spacing w:line="276" w:lineRule="auto"/>
        <w:rPr>
          <w:sz w:val="24"/>
          <w:szCs w:val="24"/>
        </w:rPr>
      </w:pPr>
      <w:r w:rsidRPr="00DF2F10">
        <w:rPr>
          <w:sz w:val="24"/>
          <w:szCs w:val="24"/>
        </w:rPr>
        <w:t>различать мажоритарную, пропорциональную, смешанную избирательные системы;</w:t>
      </w:r>
    </w:p>
    <w:p w14:paraId="176C364D" w14:textId="77777777" w:rsidR="00AB1890" w:rsidRPr="00DF2F10" w:rsidRDefault="00AB1890" w:rsidP="00AB1890">
      <w:pPr>
        <w:pStyle w:val="a0"/>
        <w:spacing w:line="276" w:lineRule="auto"/>
        <w:rPr>
          <w:sz w:val="24"/>
          <w:szCs w:val="24"/>
        </w:rPr>
      </w:pPr>
      <w:r w:rsidRPr="00DF2F10">
        <w:rPr>
          <w:sz w:val="24"/>
          <w:szCs w:val="24"/>
        </w:rPr>
        <w:t>устанавливать взаимосвязь правового государства и гражданского общества, раскрывать ценностный смысл правового государства;</w:t>
      </w:r>
    </w:p>
    <w:p w14:paraId="2D6BEE08" w14:textId="77777777" w:rsidR="00AB1890" w:rsidRPr="00DF2F10" w:rsidRDefault="00AB1890" w:rsidP="00AB1890">
      <w:pPr>
        <w:pStyle w:val="a0"/>
        <w:spacing w:line="276" w:lineRule="auto"/>
        <w:rPr>
          <w:sz w:val="24"/>
          <w:szCs w:val="24"/>
        </w:rPr>
      </w:pPr>
      <w:r w:rsidRPr="00DF2F10">
        <w:rPr>
          <w:sz w:val="24"/>
          <w:szCs w:val="24"/>
        </w:rPr>
        <w:t>определять роль политической элиты и политического лидера в современном обществе;</w:t>
      </w:r>
    </w:p>
    <w:p w14:paraId="20977C61" w14:textId="77777777" w:rsidR="00AB1890" w:rsidRPr="00DF2F10" w:rsidRDefault="00AB1890" w:rsidP="00AB1890">
      <w:pPr>
        <w:pStyle w:val="a0"/>
        <w:spacing w:line="276" w:lineRule="auto"/>
        <w:rPr>
          <w:sz w:val="24"/>
          <w:szCs w:val="24"/>
        </w:rPr>
      </w:pPr>
      <w:r w:rsidRPr="00DF2F10">
        <w:rPr>
          <w:sz w:val="24"/>
          <w:szCs w:val="24"/>
        </w:rPr>
        <w:t>конкретизировать примерами роль политической идеологии;</w:t>
      </w:r>
    </w:p>
    <w:p w14:paraId="6E8B560C" w14:textId="77777777" w:rsidR="00AB1890" w:rsidRPr="00DF2F10" w:rsidRDefault="00AB1890" w:rsidP="00AB1890">
      <w:pPr>
        <w:pStyle w:val="a0"/>
        <w:spacing w:line="276" w:lineRule="auto"/>
        <w:rPr>
          <w:sz w:val="24"/>
          <w:szCs w:val="24"/>
        </w:rPr>
      </w:pPr>
      <w:r w:rsidRPr="00DF2F10">
        <w:rPr>
          <w:sz w:val="24"/>
          <w:szCs w:val="24"/>
        </w:rPr>
        <w:t>раскрывать на примерах функционирование различных партийных систем;</w:t>
      </w:r>
    </w:p>
    <w:p w14:paraId="72710F21" w14:textId="77777777" w:rsidR="00AB1890" w:rsidRPr="00DF2F10" w:rsidRDefault="00AB1890" w:rsidP="00AB1890">
      <w:pPr>
        <w:pStyle w:val="a0"/>
        <w:spacing w:line="276" w:lineRule="auto"/>
        <w:rPr>
          <w:sz w:val="24"/>
          <w:szCs w:val="24"/>
        </w:rPr>
      </w:pPr>
      <w:r w:rsidRPr="00DF2F10">
        <w:rPr>
          <w:sz w:val="24"/>
          <w:szCs w:val="24"/>
        </w:rPr>
        <w:t>формулировать суждение о значении многопартийности и идеологического плюрализма в современном обществе;</w:t>
      </w:r>
    </w:p>
    <w:p w14:paraId="765E6018" w14:textId="77777777" w:rsidR="00AB1890" w:rsidRPr="00DF2F10" w:rsidRDefault="00AB1890" w:rsidP="00AB1890">
      <w:pPr>
        <w:pStyle w:val="a0"/>
        <w:spacing w:line="276" w:lineRule="auto"/>
        <w:rPr>
          <w:sz w:val="24"/>
          <w:szCs w:val="24"/>
        </w:rPr>
      </w:pPr>
      <w:r w:rsidRPr="00DF2F10">
        <w:rPr>
          <w:sz w:val="24"/>
          <w:szCs w:val="24"/>
        </w:rPr>
        <w:t>оценивать роль СМИ в современной политической жизни;</w:t>
      </w:r>
    </w:p>
    <w:p w14:paraId="1D996358" w14:textId="77777777" w:rsidR="00AB1890" w:rsidRPr="00DF2F10" w:rsidRDefault="00AB1890" w:rsidP="00AB1890">
      <w:pPr>
        <w:pStyle w:val="a0"/>
        <w:spacing w:line="276" w:lineRule="auto"/>
        <w:rPr>
          <w:sz w:val="24"/>
          <w:szCs w:val="24"/>
        </w:rPr>
      </w:pPr>
      <w:r w:rsidRPr="00DF2F10">
        <w:rPr>
          <w:sz w:val="24"/>
          <w:szCs w:val="24"/>
        </w:rPr>
        <w:t>иллюстрировать примерами основные этапы политического процесса;</w:t>
      </w:r>
    </w:p>
    <w:p w14:paraId="2084ECBB" w14:textId="77777777" w:rsidR="00AB1890" w:rsidRPr="00DF2F10" w:rsidRDefault="00AB1890" w:rsidP="00AB1890">
      <w:pPr>
        <w:pStyle w:val="a0"/>
        <w:spacing w:line="276" w:lineRule="auto"/>
        <w:rPr>
          <w:sz w:val="24"/>
          <w:szCs w:val="24"/>
        </w:rPr>
      </w:pPr>
      <w:r w:rsidRPr="00DF2F10">
        <w:rPr>
          <w:sz w:val="24"/>
          <w:szCs w:val="24"/>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14:paraId="267A7988" w14:textId="77777777" w:rsidR="00AB1890" w:rsidRPr="00DF2F10" w:rsidRDefault="00AB1890" w:rsidP="00AB1890">
      <w:pPr>
        <w:spacing w:line="276" w:lineRule="auto"/>
        <w:rPr>
          <w:rFonts w:ascii="Times New Roman" w:eastAsia="Times New Roman" w:hAnsi="Times New Roman" w:cs="Times New Roman"/>
          <w:b/>
          <w:sz w:val="24"/>
          <w:szCs w:val="24"/>
        </w:rPr>
      </w:pPr>
      <w:r w:rsidRPr="00DF2F10">
        <w:rPr>
          <w:rFonts w:ascii="Times New Roman" w:eastAsia="Times New Roman" w:hAnsi="Times New Roman" w:cs="Times New Roman"/>
          <w:b/>
          <w:sz w:val="24"/>
          <w:szCs w:val="24"/>
          <w:highlight w:val="white"/>
        </w:rPr>
        <w:t>Правовое регулирование общественных отношений</w:t>
      </w:r>
    </w:p>
    <w:p w14:paraId="439527B4" w14:textId="77777777" w:rsidR="00AB1890" w:rsidRPr="00DF2F10" w:rsidRDefault="00AB1890" w:rsidP="00AB1890">
      <w:pPr>
        <w:pStyle w:val="a0"/>
        <w:spacing w:line="276" w:lineRule="auto"/>
        <w:rPr>
          <w:sz w:val="24"/>
          <w:szCs w:val="24"/>
        </w:rPr>
      </w:pPr>
      <w:r w:rsidRPr="00DF2F10">
        <w:rPr>
          <w:sz w:val="24"/>
          <w:szCs w:val="24"/>
        </w:rPr>
        <w:lastRenderedPageBreak/>
        <w:t>Сравнивать правовые нормы с другими социальными нормами;</w:t>
      </w:r>
    </w:p>
    <w:p w14:paraId="4C21014D" w14:textId="77777777" w:rsidR="00AB1890" w:rsidRPr="00DF2F10" w:rsidRDefault="00AB1890" w:rsidP="00AB1890">
      <w:pPr>
        <w:pStyle w:val="a0"/>
        <w:spacing w:line="276" w:lineRule="auto"/>
        <w:rPr>
          <w:sz w:val="24"/>
          <w:szCs w:val="24"/>
        </w:rPr>
      </w:pPr>
      <w:r w:rsidRPr="00DF2F10">
        <w:rPr>
          <w:sz w:val="24"/>
          <w:szCs w:val="24"/>
        </w:rPr>
        <w:t>выделять основные элементы системы права;</w:t>
      </w:r>
    </w:p>
    <w:p w14:paraId="293BC9CE" w14:textId="77777777" w:rsidR="00AB1890" w:rsidRPr="00DF2F10" w:rsidRDefault="00AB1890" w:rsidP="00AB1890">
      <w:pPr>
        <w:pStyle w:val="a0"/>
        <w:spacing w:line="276" w:lineRule="auto"/>
        <w:rPr>
          <w:sz w:val="24"/>
          <w:szCs w:val="24"/>
        </w:rPr>
      </w:pPr>
      <w:r w:rsidRPr="00DF2F10">
        <w:rPr>
          <w:sz w:val="24"/>
          <w:szCs w:val="24"/>
        </w:rPr>
        <w:t>выстраивать иерархию нормативных актов;</w:t>
      </w:r>
    </w:p>
    <w:p w14:paraId="75B9ADB6" w14:textId="77777777" w:rsidR="00AB1890" w:rsidRPr="00DF2F10" w:rsidRDefault="00AB1890" w:rsidP="00AB1890">
      <w:pPr>
        <w:pStyle w:val="a0"/>
        <w:spacing w:line="276" w:lineRule="auto"/>
        <w:rPr>
          <w:sz w:val="24"/>
          <w:szCs w:val="24"/>
        </w:rPr>
      </w:pPr>
      <w:r w:rsidRPr="00DF2F10">
        <w:rPr>
          <w:sz w:val="24"/>
          <w:szCs w:val="24"/>
        </w:rPr>
        <w:t>выделять основные стадии законотворческого процесса в Российской Федерации;</w:t>
      </w:r>
    </w:p>
    <w:p w14:paraId="6F4A2310" w14:textId="77777777" w:rsidR="00AB1890" w:rsidRPr="00DF2F10" w:rsidRDefault="00AB1890" w:rsidP="00AB1890">
      <w:pPr>
        <w:pStyle w:val="a0"/>
        <w:spacing w:line="276" w:lineRule="auto"/>
        <w:rPr>
          <w:sz w:val="24"/>
          <w:szCs w:val="24"/>
        </w:rPr>
      </w:pPr>
      <w:r w:rsidRPr="00DF2F10">
        <w:rPr>
          <w:sz w:val="24"/>
          <w:szCs w:val="24"/>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14:paraId="0A301813" w14:textId="77777777" w:rsidR="00AB1890" w:rsidRPr="00DF2F10" w:rsidRDefault="00AB1890" w:rsidP="00AB1890">
      <w:pPr>
        <w:pStyle w:val="a0"/>
        <w:spacing w:line="276" w:lineRule="auto"/>
        <w:rPr>
          <w:sz w:val="24"/>
          <w:szCs w:val="24"/>
        </w:rPr>
      </w:pPr>
      <w:r w:rsidRPr="00DF2F10">
        <w:rPr>
          <w:sz w:val="24"/>
          <w:szCs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14:paraId="72183CBC" w14:textId="77777777" w:rsidR="00AB1890" w:rsidRPr="00DF2F10" w:rsidRDefault="00AB1890" w:rsidP="00AB1890">
      <w:pPr>
        <w:pStyle w:val="a0"/>
        <w:spacing w:line="276" w:lineRule="auto"/>
        <w:rPr>
          <w:sz w:val="24"/>
          <w:szCs w:val="24"/>
        </w:rPr>
      </w:pPr>
      <w:r w:rsidRPr="00DF2F10">
        <w:rPr>
          <w:sz w:val="24"/>
          <w:szCs w:val="24"/>
        </w:rPr>
        <w:t>аргументировать важность соблюдения норм экологического права и характеризовать способы защиты экологических прав;</w:t>
      </w:r>
    </w:p>
    <w:p w14:paraId="26DEDC1A" w14:textId="77777777" w:rsidR="00AB1890" w:rsidRPr="00DF2F10" w:rsidRDefault="00AB1890" w:rsidP="00AB1890">
      <w:pPr>
        <w:pStyle w:val="a0"/>
        <w:spacing w:line="276" w:lineRule="auto"/>
        <w:rPr>
          <w:sz w:val="24"/>
          <w:szCs w:val="24"/>
        </w:rPr>
      </w:pPr>
      <w:r w:rsidRPr="00DF2F10">
        <w:rPr>
          <w:sz w:val="24"/>
          <w:szCs w:val="24"/>
        </w:rPr>
        <w:t>раскрывать содержание гражданских правоотношений;</w:t>
      </w:r>
    </w:p>
    <w:p w14:paraId="4EAEA930" w14:textId="77777777" w:rsidR="00AB1890" w:rsidRPr="00DF2F10" w:rsidRDefault="00AB1890" w:rsidP="00AB1890">
      <w:pPr>
        <w:pStyle w:val="a0"/>
        <w:spacing w:line="276" w:lineRule="auto"/>
        <w:rPr>
          <w:sz w:val="24"/>
          <w:szCs w:val="24"/>
        </w:rPr>
      </w:pPr>
      <w:r w:rsidRPr="00DF2F10">
        <w:rPr>
          <w:sz w:val="24"/>
          <w:szCs w:val="24"/>
        </w:rPr>
        <w:t>применять полученные знания о нормах гражданского права в практических ситуациях, прогнозируя последствия принимаемых решений;</w:t>
      </w:r>
    </w:p>
    <w:p w14:paraId="1D9D64D1" w14:textId="77777777" w:rsidR="00AB1890" w:rsidRPr="00DF2F10" w:rsidRDefault="00AB1890" w:rsidP="00AB1890">
      <w:pPr>
        <w:pStyle w:val="a0"/>
        <w:spacing w:line="276" w:lineRule="auto"/>
        <w:rPr>
          <w:sz w:val="24"/>
          <w:szCs w:val="24"/>
        </w:rPr>
      </w:pPr>
      <w:r w:rsidRPr="00DF2F10">
        <w:rPr>
          <w:sz w:val="24"/>
          <w:szCs w:val="24"/>
        </w:rPr>
        <w:t>различать организационно-правовые формы предприятий;</w:t>
      </w:r>
    </w:p>
    <w:p w14:paraId="3A315941" w14:textId="77777777" w:rsidR="00AB1890" w:rsidRPr="00DF2F10" w:rsidRDefault="00AB1890" w:rsidP="00AB1890">
      <w:pPr>
        <w:pStyle w:val="a0"/>
        <w:spacing w:line="276" w:lineRule="auto"/>
        <w:rPr>
          <w:sz w:val="24"/>
          <w:szCs w:val="24"/>
        </w:rPr>
      </w:pPr>
      <w:r w:rsidRPr="00DF2F10">
        <w:rPr>
          <w:sz w:val="24"/>
          <w:szCs w:val="24"/>
        </w:rPr>
        <w:t>характеризовать порядок рассмотрения гражданских споров;</w:t>
      </w:r>
    </w:p>
    <w:p w14:paraId="1239D65A" w14:textId="77777777" w:rsidR="00AB1890" w:rsidRPr="00DF2F10" w:rsidRDefault="00AB1890" w:rsidP="00AB1890">
      <w:pPr>
        <w:pStyle w:val="a0"/>
        <w:spacing w:line="276" w:lineRule="auto"/>
        <w:rPr>
          <w:sz w:val="24"/>
          <w:szCs w:val="24"/>
        </w:rPr>
      </w:pPr>
      <w:r w:rsidRPr="00DF2F10">
        <w:rPr>
          <w:sz w:val="24"/>
          <w:szCs w:val="24"/>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14:paraId="4FE0F5F7" w14:textId="77777777" w:rsidR="00AB1890" w:rsidRPr="00DF2F10" w:rsidRDefault="00AB1890" w:rsidP="00AB1890">
      <w:pPr>
        <w:pStyle w:val="a0"/>
        <w:spacing w:line="276" w:lineRule="auto"/>
        <w:rPr>
          <w:sz w:val="24"/>
          <w:szCs w:val="24"/>
        </w:rPr>
      </w:pPr>
      <w:r w:rsidRPr="00DF2F10">
        <w:rPr>
          <w:sz w:val="24"/>
          <w:szCs w:val="24"/>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14:paraId="0448D236" w14:textId="77777777" w:rsidR="00AB1890" w:rsidRPr="00DF2F10" w:rsidRDefault="00AB1890" w:rsidP="00AB1890">
      <w:pPr>
        <w:pStyle w:val="a0"/>
        <w:spacing w:line="276" w:lineRule="auto"/>
        <w:rPr>
          <w:sz w:val="24"/>
          <w:szCs w:val="24"/>
        </w:rPr>
      </w:pPr>
      <w:r w:rsidRPr="00DF2F10">
        <w:rPr>
          <w:sz w:val="24"/>
          <w:szCs w:val="24"/>
        </w:rPr>
        <w:t>характеризовать условия заключения, изменения и расторжения трудового договора;</w:t>
      </w:r>
    </w:p>
    <w:p w14:paraId="78B50E0C" w14:textId="77777777" w:rsidR="00AB1890" w:rsidRPr="00DF2F10" w:rsidRDefault="00AB1890" w:rsidP="00AB1890">
      <w:pPr>
        <w:pStyle w:val="a0"/>
        <w:spacing w:line="276" w:lineRule="auto"/>
        <w:rPr>
          <w:sz w:val="24"/>
          <w:szCs w:val="24"/>
        </w:rPr>
      </w:pPr>
      <w:r w:rsidRPr="00DF2F10">
        <w:rPr>
          <w:sz w:val="24"/>
          <w:szCs w:val="24"/>
        </w:rPr>
        <w:t>иллюстрировать примерами виды социальной защиты и социального обеспечения;</w:t>
      </w:r>
    </w:p>
    <w:p w14:paraId="54E8D78C" w14:textId="77777777" w:rsidR="00AB1890" w:rsidRPr="00DF2F10" w:rsidRDefault="00AB1890" w:rsidP="00AB1890">
      <w:pPr>
        <w:pStyle w:val="a0"/>
        <w:spacing w:line="276" w:lineRule="auto"/>
        <w:rPr>
          <w:sz w:val="24"/>
          <w:szCs w:val="24"/>
        </w:rPr>
      </w:pPr>
      <w:r w:rsidRPr="00DF2F10">
        <w:rPr>
          <w:sz w:val="24"/>
          <w:szCs w:val="24"/>
        </w:rPr>
        <w:t>извлекать и анализировать информацию по заданной теме в адаптированных источниках различного типа (Конституция РФ, ГПК РФ, АПК РФ, УПК РФ);</w:t>
      </w:r>
    </w:p>
    <w:p w14:paraId="03A1F300" w14:textId="77777777" w:rsidR="00AB1890" w:rsidRPr="00DF2F10" w:rsidRDefault="00AB1890" w:rsidP="00AB1890">
      <w:pPr>
        <w:pStyle w:val="a0"/>
        <w:spacing w:line="276" w:lineRule="auto"/>
        <w:rPr>
          <w:sz w:val="24"/>
          <w:szCs w:val="24"/>
        </w:rPr>
      </w:pPr>
      <w:r w:rsidRPr="00DF2F10">
        <w:rPr>
          <w:sz w:val="24"/>
          <w:szCs w:val="24"/>
        </w:rPr>
        <w:t>объяснять основные идеи международных документов, направленных на защиту прав человека.</w:t>
      </w:r>
    </w:p>
    <w:p w14:paraId="047FF6F2" w14:textId="3777378A" w:rsidR="00893FEF" w:rsidRDefault="00893FEF" w:rsidP="00893FEF">
      <w:pPr>
        <w:pStyle w:val="a9"/>
        <w:spacing w:line="276" w:lineRule="auto"/>
        <w:ind w:left="0"/>
        <w:rPr>
          <w:rFonts w:ascii="Times New Roman" w:hAnsi="Times New Roman" w:cs="Times New Roman"/>
          <w:b/>
          <w:sz w:val="28"/>
          <w:szCs w:val="32"/>
        </w:rPr>
      </w:pPr>
    </w:p>
    <w:p w14:paraId="739A6825" w14:textId="77777777" w:rsidR="00DF2F10" w:rsidRPr="00DF2F10" w:rsidRDefault="00DF2F10" w:rsidP="00893FEF">
      <w:pPr>
        <w:pStyle w:val="a9"/>
        <w:spacing w:line="276" w:lineRule="auto"/>
        <w:ind w:left="0"/>
        <w:rPr>
          <w:rFonts w:ascii="Times New Roman" w:hAnsi="Times New Roman" w:cs="Times New Roman"/>
          <w:b/>
          <w:sz w:val="28"/>
          <w:szCs w:val="32"/>
        </w:rPr>
      </w:pPr>
    </w:p>
    <w:p w14:paraId="166425F5" w14:textId="3436DADE" w:rsidR="00810A33" w:rsidRPr="00910AD1" w:rsidRDefault="00810A33" w:rsidP="00F4597E">
      <w:pPr>
        <w:pStyle w:val="a9"/>
        <w:numPr>
          <w:ilvl w:val="0"/>
          <w:numId w:val="1"/>
        </w:numPr>
        <w:spacing w:line="276" w:lineRule="auto"/>
        <w:ind w:left="0" w:firstLine="0"/>
        <w:jc w:val="center"/>
        <w:rPr>
          <w:rFonts w:ascii="Times New Roman" w:hAnsi="Times New Roman" w:cs="Times New Roman"/>
          <w:b/>
          <w:sz w:val="28"/>
          <w:szCs w:val="32"/>
        </w:rPr>
      </w:pPr>
      <w:r w:rsidRPr="00910AD1">
        <w:rPr>
          <w:rFonts w:ascii="Times New Roman" w:hAnsi="Times New Roman" w:cs="Times New Roman"/>
          <w:b/>
          <w:sz w:val="28"/>
          <w:szCs w:val="32"/>
        </w:rPr>
        <w:t>Содержание учебного предмета</w:t>
      </w:r>
    </w:p>
    <w:p w14:paraId="1B10F28F" w14:textId="53C5F75D" w:rsidR="00024E48" w:rsidRPr="00024E48" w:rsidRDefault="00024E48" w:rsidP="00F4597E">
      <w:pPr>
        <w:spacing w:line="276" w:lineRule="auto"/>
        <w:jc w:val="both"/>
        <w:rPr>
          <w:rFonts w:ascii="Times New Roman" w:eastAsia="Times New Roman" w:hAnsi="Times New Roman" w:cs="Times New Roman"/>
          <w:sz w:val="24"/>
          <w:szCs w:val="24"/>
        </w:rPr>
      </w:pPr>
    </w:p>
    <w:p w14:paraId="5826AE83" w14:textId="77777777" w:rsidR="00AD50C5" w:rsidRPr="00DF2F10" w:rsidRDefault="00AD50C5" w:rsidP="00AD50C5">
      <w:pPr>
        <w:spacing w:line="276" w:lineRule="auto"/>
        <w:rPr>
          <w:rFonts w:ascii="Times New Roman" w:eastAsia="Times New Roman" w:hAnsi="Times New Roman" w:cs="Times New Roman"/>
          <w:b/>
          <w:sz w:val="24"/>
          <w:szCs w:val="24"/>
        </w:rPr>
      </w:pPr>
      <w:r w:rsidRPr="00DF2F10">
        <w:rPr>
          <w:rFonts w:ascii="Times New Roman" w:eastAsia="Times New Roman" w:hAnsi="Times New Roman" w:cs="Times New Roman"/>
          <w:b/>
          <w:sz w:val="24"/>
          <w:szCs w:val="24"/>
        </w:rPr>
        <w:t>Базовый уровень</w:t>
      </w:r>
    </w:p>
    <w:p w14:paraId="5F01AAFC" w14:textId="77777777" w:rsidR="00AD50C5" w:rsidRPr="00DF2F10" w:rsidRDefault="00AD50C5" w:rsidP="00AD50C5">
      <w:pPr>
        <w:spacing w:line="276" w:lineRule="auto"/>
        <w:rPr>
          <w:rFonts w:ascii="Times New Roman" w:hAnsi="Times New Roman" w:cs="Times New Roman"/>
          <w:sz w:val="24"/>
          <w:szCs w:val="24"/>
        </w:rPr>
      </w:pPr>
      <w:r w:rsidRPr="00DF2F10">
        <w:rPr>
          <w:rFonts w:ascii="Times New Roman" w:eastAsia="Times New Roman" w:hAnsi="Times New Roman" w:cs="Times New Roman"/>
          <w:b/>
          <w:sz w:val="24"/>
          <w:szCs w:val="24"/>
        </w:rPr>
        <w:t>Человек. Человек в системе общественных отношений</w:t>
      </w:r>
    </w:p>
    <w:p w14:paraId="5E0965C1" w14:textId="77777777" w:rsidR="00AD50C5" w:rsidRPr="00DF2F10" w:rsidRDefault="00AD50C5" w:rsidP="00AD50C5">
      <w:pPr>
        <w:spacing w:line="276" w:lineRule="auto"/>
        <w:rPr>
          <w:rFonts w:ascii="Times New Roman" w:eastAsia="Times New Roman" w:hAnsi="Times New Roman" w:cs="Times New Roman"/>
          <w:i/>
          <w:sz w:val="24"/>
          <w:szCs w:val="24"/>
        </w:rPr>
      </w:pPr>
      <w:r w:rsidRPr="00DF2F10">
        <w:rPr>
          <w:rFonts w:ascii="Times New Roman" w:eastAsia="Times New Roman" w:hAnsi="Times New Roman" w:cs="Times New Roman"/>
          <w:sz w:val="24"/>
          <w:szCs w:val="24"/>
        </w:rPr>
        <w:t>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w:t>
      </w:r>
      <w:r w:rsidRPr="00DF2F10">
        <w:rPr>
          <w:rFonts w:ascii="Times New Roman" w:eastAsia="Times New Roman" w:hAnsi="Times New Roman" w:cs="Times New Roman"/>
          <w:i/>
          <w:sz w:val="24"/>
          <w:szCs w:val="24"/>
        </w:rPr>
        <w:t xml:space="preserve"> </w:t>
      </w:r>
      <w:r w:rsidRPr="00DF2F10">
        <w:rPr>
          <w:rFonts w:ascii="Times New Roman" w:eastAsia="Times New Roman" w:hAnsi="Times New Roman" w:cs="Times New Roman"/>
          <w:sz w:val="24"/>
          <w:szCs w:val="24"/>
        </w:rPr>
        <w:t xml:space="preserve">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DF2F10">
        <w:rPr>
          <w:rFonts w:ascii="Times New Roman" w:eastAsia="Times New Roman" w:hAnsi="Times New Roman" w:cs="Times New Roman"/>
          <w:i/>
          <w:sz w:val="24"/>
          <w:szCs w:val="24"/>
        </w:rPr>
        <w:t xml:space="preserve">Уровни </w:t>
      </w:r>
      <w:r w:rsidRPr="00DF2F10">
        <w:rPr>
          <w:rFonts w:ascii="Times New Roman" w:eastAsia="Times New Roman" w:hAnsi="Times New Roman" w:cs="Times New Roman"/>
          <w:i/>
          <w:sz w:val="24"/>
          <w:szCs w:val="24"/>
        </w:rPr>
        <w:lastRenderedPageBreak/>
        <w:t xml:space="preserve">научного познания. Способы и методы научного познания. Особенности социального познания. </w:t>
      </w:r>
      <w:r w:rsidRPr="00DF2F10">
        <w:rPr>
          <w:rFonts w:ascii="Times New Roman" w:eastAsia="Times New Roman" w:hAnsi="Times New Roman" w:cs="Times New Roman"/>
          <w:sz w:val="24"/>
          <w:szCs w:val="24"/>
        </w:rPr>
        <w:t xml:space="preserve">Духовная жизнь и духовный мир человека. Общественное и индивидуальное сознание. Мировоззрение, </w:t>
      </w:r>
      <w:r w:rsidRPr="00DF2F10">
        <w:rPr>
          <w:rFonts w:ascii="Times New Roman" w:eastAsia="Times New Roman" w:hAnsi="Times New Roman" w:cs="Times New Roman"/>
          <w:i/>
          <w:sz w:val="24"/>
          <w:szCs w:val="24"/>
        </w:rPr>
        <w:t>его типы.</w:t>
      </w:r>
      <w:r w:rsidRPr="00DF2F10">
        <w:rPr>
          <w:rFonts w:ascii="Times New Roman" w:eastAsia="Times New Roman" w:hAnsi="Times New Roman" w:cs="Times New Roman"/>
          <w:sz w:val="24"/>
          <w:szCs w:val="24"/>
        </w:rPr>
        <w:t xml:space="preserve"> Самосознание индивида и социальное поведение. Социальные ценности. </w:t>
      </w:r>
      <w:r w:rsidRPr="00DF2F10">
        <w:rPr>
          <w:rFonts w:ascii="Times New Roman" w:eastAsia="Times New Roman" w:hAnsi="Times New Roman" w:cs="Times New Roman"/>
          <w:i/>
          <w:sz w:val="24"/>
          <w:szCs w:val="24"/>
        </w:rPr>
        <w:t>Мотивы и предпочтения.</w:t>
      </w:r>
      <w:r w:rsidRPr="00DF2F10">
        <w:rPr>
          <w:rFonts w:ascii="Times New Roman" w:eastAsia="Times New Roman" w:hAnsi="Times New Roman" w:cs="Times New Roman"/>
          <w:sz w:val="24"/>
          <w:szCs w:val="24"/>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DF2F10">
        <w:rPr>
          <w:rFonts w:ascii="Times New Roman" w:eastAsia="Times New Roman" w:hAnsi="Times New Roman" w:cs="Times New Roman"/>
          <w:i/>
          <w:sz w:val="24"/>
          <w:szCs w:val="24"/>
        </w:rPr>
        <w:t>Знания, умения и навыки людей в условиях информационного общества.</w:t>
      </w:r>
    </w:p>
    <w:p w14:paraId="29917FA5" w14:textId="77777777" w:rsidR="00AD50C5" w:rsidRPr="00DF2F10" w:rsidRDefault="00AD50C5" w:rsidP="00AD50C5">
      <w:pPr>
        <w:spacing w:line="276" w:lineRule="auto"/>
        <w:rPr>
          <w:rFonts w:ascii="Times New Roman" w:hAnsi="Times New Roman" w:cs="Times New Roman"/>
          <w:sz w:val="24"/>
          <w:szCs w:val="24"/>
        </w:rPr>
      </w:pPr>
      <w:r w:rsidRPr="00DF2F10">
        <w:rPr>
          <w:rFonts w:ascii="Times New Roman" w:eastAsia="Times New Roman" w:hAnsi="Times New Roman" w:cs="Times New Roman"/>
          <w:b/>
          <w:sz w:val="24"/>
          <w:szCs w:val="24"/>
        </w:rPr>
        <w:t>Общество как сложная динамическая система</w:t>
      </w:r>
    </w:p>
    <w:p w14:paraId="4DDAB14F" w14:textId="77777777" w:rsidR="00AD50C5" w:rsidRPr="00DF2F10" w:rsidRDefault="00AD50C5" w:rsidP="00AD50C5">
      <w:pPr>
        <w:spacing w:line="276" w:lineRule="auto"/>
        <w:rPr>
          <w:rFonts w:ascii="Times New Roman" w:eastAsia="Times New Roman" w:hAnsi="Times New Roman" w:cs="Times New Roman"/>
          <w:sz w:val="24"/>
          <w:szCs w:val="24"/>
        </w:rPr>
      </w:pPr>
      <w:r w:rsidRPr="00DF2F10">
        <w:rPr>
          <w:rFonts w:ascii="Times New Roman" w:eastAsia="Times New Roman" w:hAnsi="Times New Roman" w:cs="Times New Roman"/>
          <w:sz w:val="24"/>
          <w:szCs w:val="24"/>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w:t>
      </w:r>
      <w:r w:rsidRPr="00DF2F10">
        <w:rPr>
          <w:rFonts w:ascii="Times New Roman" w:eastAsia="Times New Roman" w:hAnsi="Times New Roman" w:cs="Times New Roman"/>
          <w:i/>
          <w:sz w:val="24"/>
          <w:szCs w:val="24"/>
        </w:rPr>
        <w:t xml:space="preserve"> </w:t>
      </w:r>
      <w:r w:rsidRPr="00DF2F10">
        <w:rPr>
          <w:rFonts w:ascii="Times New Roman" w:eastAsia="Times New Roman" w:hAnsi="Times New Roman" w:cs="Times New Roman"/>
          <w:sz w:val="24"/>
          <w:szCs w:val="24"/>
        </w:rPr>
        <w:t>Процессы глобализации. Основные направления глобализации. Последствия глобализации. Общество и человек перед лицом угроз и вызовов XXI века.</w:t>
      </w:r>
    </w:p>
    <w:p w14:paraId="59D111C5" w14:textId="77777777" w:rsidR="00AD50C5" w:rsidRPr="00DF2F10" w:rsidRDefault="00AD50C5" w:rsidP="00AD50C5">
      <w:pPr>
        <w:spacing w:line="276" w:lineRule="auto"/>
        <w:rPr>
          <w:rFonts w:ascii="Times New Roman" w:eastAsia="Times New Roman" w:hAnsi="Times New Roman" w:cs="Times New Roman"/>
          <w:b/>
          <w:sz w:val="24"/>
          <w:szCs w:val="24"/>
        </w:rPr>
      </w:pPr>
    </w:p>
    <w:p w14:paraId="44A385E3" w14:textId="77777777" w:rsidR="00AD50C5" w:rsidRPr="00DF2F10" w:rsidRDefault="00AD50C5" w:rsidP="00AD50C5">
      <w:pPr>
        <w:spacing w:line="276" w:lineRule="auto"/>
        <w:rPr>
          <w:rFonts w:ascii="Times New Roman" w:eastAsia="Times New Roman" w:hAnsi="Times New Roman" w:cs="Times New Roman"/>
          <w:b/>
          <w:sz w:val="24"/>
          <w:szCs w:val="24"/>
        </w:rPr>
      </w:pPr>
    </w:p>
    <w:p w14:paraId="50542EB4" w14:textId="77777777" w:rsidR="00AD50C5" w:rsidRPr="00DF2F10" w:rsidRDefault="00AD50C5" w:rsidP="00AD50C5">
      <w:pPr>
        <w:spacing w:line="276" w:lineRule="auto"/>
        <w:rPr>
          <w:rFonts w:ascii="Times New Roman" w:eastAsia="Times New Roman" w:hAnsi="Times New Roman" w:cs="Times New Roman"/>
          <w:b/>
          <w:sz w:val="24"/>
          <w:szCs w:val="24"/>
        </w:rPr>
      </w:pPr>
      <w:r w:rsidRPr="00DF2F10">
        <w:rPr>
          <w:rFonts w:ascii="Times New Roman" w:eastAsia="Times New Roman" w:hAnsi="Times New Roman" w:cs="Times New Roman"/>
          <w:b/>
          <w:sz w:val="24"/>
          <w:szCs w:val="24"/>
        </w:rPr>
        <w:t>Экономика</w:t>
      </w:r>
    </w:p>
    <w:p w14:paraId="4890960B" w14:textId="77777777" w:rsidR="00AD50C5" w:rsidRPr="00DF2F10" w:rsidRDefault="00AD50C5" w:rsidP="00AD50C5">
      <w:pPr>
        <w:spacing w:line="276" w:lineRule="auto"/>
        <w:rPr>
          <w:rFonts w:ascii="Times New Roman" w:eastAsia="Times New Roman" w:hAnsi="Times New Roman" w:cs="Times New Roman"/>
          <w:i/>
          <w:sz w:val="24"/>
          <w:szCs w:val="24"/>
        </w:rPr>
      </w:pPr>
      <w:r w:rsidRPr="00DF2F10">
        <w:rPr>
          <w:rFonts w:ascii="Times New Roman" w:eastAsia="Times New Roman" w:hAnsi="Times New Roman" w:cs="Times New Roman"/>
          <w:sz w:val="24"/>
          <w:szCs w:val="24"/>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DF2F10">
        <w:rPr>
          <w:rFonts w:ascii="Times New Roman" w:eastAsia="Times New Roman" w:hAnsi="Times New Roman" w:cs="Times New Roman"/>
          <w:i/>
          <w:sz w:val="24"/>
          <w:szCs w:val="24"/>
        </w:rPr>
        <w:t xml:space="preserve">Политика защиты конкуренции и антимонопольное законодательство. </w:t>
      </w:r>
      <w:r w:rsidRPr="00DF2F10">
        <w:rPr>
          <w:rFonts w:ascii="Times New Roman" w:eastAsia="Times New Roman" w:hAnsi="Times New Roman" w:cs="Times New Roman"/>
          <w:sz w:val="24"/>
          <w:szCs w:val="24"/>
        </w:rPr>
        <w:t xml:space="preserve">Рыночные отношения в современной экономике. Фирма в экономике. </w:t>
      </w:r>
      <w:r w:rsidRPr="00DF2F10">
        <w:rPr>
          <w:rFonts w:ascii="Times New Roman" w:eastAsia="Times New Roman" w:hAnsi="Times New Roman" w:cs="Times New Roman"/>
          <w:i/>
          <w:sz w:val="24"/>
          <w:szCs w:val="24"/>
        </w:rPr>
        <w:t xml:space="preserve">Фондовый рынок, его инструменты. </w:t>
      </w:r>
      <w:r w:rsidRPr="00DF2F10">
        <w:rPr>
          <w:rFonts w:ascii="Times New Roman" w:eastAsia="Times New Roman" w:hAnsi="Times New Roman" w:cs="Times New Roman"/>
          <w:sz w:val="24"/>
          <w:szCs w:val="24"/>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DF2F10">
        <w:rPr>
          <w:rFonts w:ascii="Times New Roman" w:eastAsia="Times New Roman" w:hAnsi="Times New Roman" w:cs="Times New Roman"/>
          <w:i/>
          <w:sz w:val="24"/>
          <w:szCs w:val="24"/>
        </w:rPr>
        <w:t>Основные принципы менеджмента. Основы маркетинга.</w:t>
      </w:r>
      <w:r w:rsidRPr="00DF2F10">
        <w:rPr>
          <w:rFonts w:ascii="Times New Roman" w:eastAsia="Times New Roman" w:hAnsi="Times New Roman" w:cs="Times New Roman"/>
          <w:sz w:val="24"/>
          <w:szCs w:val="24"/>
        </w:rPr>
        <w:t xml:space="preserve"> </w:t>
      </w:r>
      <w:r w:rsidRPr="00DF2F10">
        <w:rPr>
          <w:rFonts w:ascii="Times New Roman" w:eastAsia="Times New Roman" w:hAnsi="Times New Roman" w:cs="Times New Roman"/>
          <w:i/>
          <w:sz w:val="24"/>
          <w:szCs w:val="24"/>
        </w:rPr>
        <w:t xml:space="preserve">Финансовый рынок. </w:t>
      </w:r>
      <w:r w:rsidRPr="00DF2F10">
        <w:rPr>
          <w:rFonts w:ascii="Times New Roman" w:eastAsia="Times New Roman" w:hAnsi="Times New Roman" w:cs="Times New Roman"/>
          <w:sz w:val="24"/>
          <w:szCs w:val="24"/>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DF2F10">
        <w:rPr>
          <w:rFonts w:ascii="Times New Roman" w:eastAsia="Times New Roman" w:hAnsi="Times New Roman" w:cs="Times New Roman"/>
          <w:i/>
          <w:sz w:val="24"/>
          <w:szCs w:val="24"/>
        </w:rPr>
        <w:t xml:space="preserve">Налоги, уплачиваемые предприятиями. </w:t>
      </w:r>
      <w:r w:rsidRPr="00DF2F10">
        <w:rPr>
          <w:rFonts w:ascii="Times New Roman" w:eastAsia="Times New Roman" w:hAnsi="Times New Roman" w:cs="Times New Roman"/>
          <w:sz w:val="24"/>
          <w:szCs w:val="24"/>
        </w:rPr>
        <w:t xml:space="preserve">Основы денежной и бюджетной политики государства. Денежно-кредитная (монетарная) политика. Государственный бюджет. </w:t>
      </w:r>
      <w:r w:rsidRPr="00DF2F10">
        <w:rPr>
          <w:rFonts w:ascii="Times New Roman" w:eastAsia="Times New Roman" w:hAnsi="Times New Roman" w:cs="Times New Roman"/>
          <w:i/>
          <w:sz w:val="24"/>
          <w:szCs w:val="24"/>
        </w:rPr>
        <w:t>Государственный долг.</w:t>
      </w:r>
      <w:r w:rsidRPr="00DF2F10">
        <w:rPr>
          <w:rFonts w:ascii="Times New Roman" w:eastAsia="Times New Roman" w:hAnsi="Times New Roman" w:cs="Times New Roman"/>
          <w:sz w:val="24"/>
          <w:szCs w:val="24"/>
        </w:rPr>
        <w:t xml:space="preserve"> Экономическая деятельность и ее измерители. ВВП и ВНП</w:t>
      </w:r>
      <w:r w:rsidRPr="00DF2F10">
        <w:rPr>
          <w:rFonts w:ascii="Times New Roman" w:eastAsia="Times New Roman" w:hAnsi="Times New Roman" w:cs="Times New Roman"/>
          <w:i/>
          <w:sz w:val="24"/>
          <w:szCs w:val="24"/>
        </w:rPr>
        <w:t xml:space="preserve"> – </w:t>
      </w:r>
      <w:r w:rsidRPr="00DF2F10">
        <w:rPr>
          <w:rFonts w:ascii="Times New Roman" w:eastAsia="Times New Roman" w:hAnsi="Times New Roman" w:cs="Times New Roman"/>
          <w:sz w:val="24"/>
          <w:szCs w:val="24"/>
        </w:rPr>
        <w:t>основные макроэкономические показатели.</w:t>
      </w:r>
      <w:r w:rsidRPr="00DF2F10">
        <w:rPr>
          <w:rFonts w:ascii="Times New Roman" w:eastAsia="Times New Roman" w:hAnsi="Times New Roman" w:cs="Times New Roman"/>
          <w:i/>
          <w:sz w:val="24"/>
          <w:szCs w:val="24"/>
        </w:rPr>
        <w:t xml:space="preserve"> </w:t>
      </w:r>
      <w:r w:rsidRPr="00DF2F10">
        <w:rPr>
          <w:rFonts w:ascii="Times New Roman" w:eastAsia="Times New Roman" w:hAnsi="Times New Roman" w:cs="Times New Roman"/>
          <w:sz w:val="24"/>
          <w:szCs w:val="24"/>
        </w:rPr>
        <w:t xml:space="preserve">Экономический рост. </w:t>
      </w:r>
      <w:r w:rsidRPr="00DF2F10">
        <w:rPr>
          <w:rFonts w:ascii="Times New Roman" w:eastAsia="Times New Roman" w:hAnsi="Times New Roman" w:cs="Times New Roman"/>
          <w:i/>
          <w:sz w:val="24"/>
          <w:szCs w:val="24"/>
        </w:rPr>
        <w:t>Экономические циклы</w:t>
      </w:r>
      <w:r w:rsidRPr="00DF2F10">
        <w:rPr>
          <w:rFonts w:ascii="Times New Roman" w:eastAsia="Times New Roman" w:hAnsi="Times New Roman" w:cs="Times New Roman"/>
          <w:sz w:val="24"/>
          <w:szCs w:val="24"/>
        </w:rPr>
        <w:t>.</w:t>
      </w:r>
      <w:r w:rsidRPr="00DF2F10">
        <w:rPr>
          <w:rFonts w:ascii="Times New Roman" w:eastAsia="Times New Roman" w:hAnsi="Times New Roman" w:cs="Times New Roman"/>
          <w:i/>
          <w:sz w:val="24"/>
          <w:szCs w:val="24"/>
        </w:rPr>
        <w:t xml:space="preserve"> </w:t>
      </w:r>
      <w:r w:rsidRPr="00DF2F10">
        <w:rPr>
          <w:rFonts w:ascii="Times New Roman" w:eastAsia="Times New Roman" w:hAnsi="Times New Roman" w:cs="Times New Roman"/>
          <w:sz w:val="24"/>
          <w:szCs w:val="24"/>
        </w:rPr>
        <w:t xml:space="preserve">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DF2F10">
        <w:rPr>
          <w:rFonts w:ascii="Times New Roman" w:eastAsia="Times New Roman" w:hAnsi="Times New Roman" w:cs="Times New Roman"/>
          <w:i/>
          <w:sz w:val="24"/>
          <w:szCs w:val="24"/>
        </w:rPr>
        <w:t>Тенденции экономического развития России.</w:t>
      </w:r>
    </w:p>
    <w:p w14:paraId="6DD8F7FD" w14:textId="77777777" w:rsidR="00AD50C5" w:rsidRPr="00DF2F10" w:rsidRDefault="00AD50C5" w:rsidP="00AD50C5">
      <w:pPr>
        <w:spacing w:line="276" w:lineRule="auto"/>
        <w:rPr>
          <w:rFonts w:ascii="Times New Roman" w:hAnsi="Times New Roman" w:cs="Times New Roman"/>
          <w:sz w:val="24"/>
          <w:szCs w:val="24"/>
        </w:rPr>
      </w:pPr>
      <w:r w:rsidRPr="00DF2F10">
        <w:rPr>
          <w:rFonts w:ascii="Times New Roman" w:eastAsia="Times New Roman" w:hAnsi="Times New Roman" w:cs="Times New Roman"/>
          <w:b/>
          <w:sz w:val="24"/>
          <w:szCs w:val="24"/>
        </w:rPr>
        <w:t>Социальные отношения</w:t>
      </w:r>
    </w:p>
    <w:p w14:paraId="37AE9681" w14:textId="77777777" w:rsidR="00AD50C5" w:rsidRPr="00DF2F10" w:rsidRDefault="00AD50C5" w:rsidP="00AD50C5">
      <w:pPr>
        <w:spacing w:line="276" w:lineRule="auto"/>
        <w:rPr>
          <w:rFonts w:ascii="Times New Roman" w:eastAsia="Times New Roman" w:hAnsi="Times New Roman" w:cs="Times New Roman"/>
          <w:sz w:val="24"/>
          <w:szCs w:val="24"/>
        </w:rPr>
      </w:pPr>
      <w:r w:rsidRPr="00DF2F10">
        <w:rPr>
          <w:rFonts w:ascii="Times New Roman" w:eastAsia="Times New Roman" w:hAnsi="Times New Roman" w:cs="Times New Roman"/>
          <w:sz w:val="24"/>
          <w:szCs w:val="24"/>
        </w:rPr>
        <w:lastRenderedPageBreak/>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w:t>
      </w:r>
      <w:r w:rsidRPr="00DF2F10">
        <w:rPr>
          <w:rFonts w:ascii="Times New Roman" w:eastAsia="Times New Roman" w:hAnsi="Times New Roman" w:cs="Times New Roman"/>
          <w:i/>
          <w:sz w:val="24"/>
          <w:szCs w:val="24"/>
        </w:rPr>
        <w:t xml:space="preserve"> </w:t>
      </w:r>
      <w:r w:rsidRPr="00DF2F10">
        <w:rPr>
          <w:rFonts w:ascii="Times New Roman" w:eastAsia="Times New Roman" w:hAnsi="Times New Roman" w:cs="Times New Roman"/>
          <w:sz w:val="24"/>
          <w:szCs w:val="24"/>
        </w:rPr>
        <w:t>Этнические общности. Межнациональные отношения,</w:t>
      </w:r>
      <w:r w:rsidRPr="00DF2F10">
        <w:rPr>
          <w:rFonts w:ascii="Times New Roman" w:eastAsia="Times New Roman" w:hAnsi="Times New Roman" w:cs="Times New Roman"/>
          <w:b/>
          <w:sz w:val="24"/>
          <w:szCs w:val="24"/>
        </w:rPr>
        <w:t xml:space="preserve"> </w:t>
      </w:r>
      <w:proofErr w:type="spellStart"/>
      <w:r w:rsidRPr="00DF2F10">
        <w:rPr>
          <w:rFonts w:ascii="Times New Roman" w:eastAsia="Times New Roman" w:hAnsi="Times New Roman" w:cs="Times New Roman"/>
          <w:sz w:val="24"/>
          <w:szCs w:val="24"/>
        </w:rPr>
        <w:t>этносоциальные</w:t>
      </w:r>
      <w:proofErr w:type="spellEnd"/>
      <w:r w:rsidRPr="00DF2F10">
        <w:rPr>
          <w:rFonts w:ascii="Times New Roman" w:eastAsia="Times New Roman" w:hAnsi="Times New Roman" w:cs="Times New Roman"/>
          <w:sz w:val="24"/>
          <w:szCs w:val="24"/>
        </w:rPr>
        <w:t xml:space="preserve"> конфликты, пути их разрешения. Конституционные принципы национальной политики в Российской Федерации. Семья и брак. </w:t>
      </w:r>
      <w:r w:rsidRPr="00DF2F10">
        <w:rPr>
          <w:rFonts w:ascii="Times New Roman" w:eastAsia="Times New Roman" w:hAnsi="Times New Roman" w:cs="Times New Roman"/>
          <w:i/>
          <w:sz w:val="24"/>
          <w:szCs w:val="24"/>
        </w:rPr>
        <w:t>Тенденции развития семьи в современном мире.</w:t>
      </w:r>
      <w:r w:rsidRPr="00DF2F10">
        <w:rPr>
          <w:rFonts w:ascii="Times New Roman" w:eastAsia="Times New Roman" w:hAnsi="Times New Roman" w:cs="Times New Roman"/>
          <w:sz w:val="24"/>
          <w:szCs w:val="24"/>
        </w:rPr>
        <w:t xml:space="preserve"> </w:t>
      </w:r>
      <w:r w:rsidRPr="00DF2F10">
        <w:rPr>
          <w:rFonts w:ascii="Times New Roman" w:eastAsia="Times New Roman" w:hAnsi="Times New Roman" w:cs="Times New Roman"/>
          <w:i/>
          <w:sz w:val="24"/>
          <w:szCs w:val="24"/>
        </w:rPr>
        <w:t>Проблема неполных семей.</w:t>
      </w:r>
      <w:r w:rsidRPr="00DF2F10">
        <w:rPr>
          <w:rFonts w:ascii="Times New Roman" w:eastAsia="Times New Roman" w:hAnsi="Times New Roman" w:cs="Times New Roman"/>
          <w:sz w:val="24"/>
          <w:szCs w:val="24"/>
        </w:rPr>
        <w:t xml:space="preserve"> Современная демографическая ситуация в Российской Федерации.</w:t>
      </w:r>
      <w:r w:rsidRPr="00DF2F10">
        <w:rPr>
          <w:rFonts w:ascii="Times New Roman" w:eastAsia="Times New Roman" w:hAnsi="Times New Roman" w:cs="Times New Roman"/>
          <w:i/>
          <w:sz w:val="24"/>
          <w:szCs w:val="24"/>
        </w:rPr>
        <w:t xml:space="preserve"> </w:t>
      </w:r>
      <w:r w:rsidRPr="00DF2F10">
        <w:rPr>
          <w:rFonts w:ascii="Times New Roman" w:eastAsia="Times New Roman" w:hAnsi="Times New Roman" w:cs="Times New Roman"/>
          <w:sz w:val="24"/>
          <w:szCs w:val="24"/>
        </w:rPr>
        <w:t>Религиозные объединения и организации в Российской Федерации.</w:t>
      </w:r>
    </w:p>
    <w:p w14:paraId="3FD0946D" w14:textId="77777777" w:rsidR="00AD50C5" w:rsidRPr="00DF2F10" w:rsidRDefault="00AD50C5" w:rsidP="00AD50C5">
      <w:pPr>
        <w:spacing w:line="276" w:lineRule="auto"/>
        <w:rPr>
          <w:rFonts w:ascii="Times New Roman" w:hAnsi="Times New Roman" w:cs="Times New Roman"/>
          <w:sz w:val="24"/>
          <w:szCs w:val="24"/>
        </w:rPr>
      </w:pPr>
      <w:r w:rsidRPr="00DF2F10">
        <w:rPr>
          <w:rFonts w:ascii="Times New Roman" w:eastAsia="Times New Roman" w:hAnsi="Times New Roman" w:cs="Times New Roman"/>
          <w:b/>
          <w:sz w:val="24"/>
          <w:szCs w:val="24"/>
        </w:rPr>
        <w:t>Политика</w:t>
      </w:r>
    </w:p>
    <w:p w14:paraId="3FDAF0F7" w14:textId="77777777" w:rsidR="00AD50C5" w:rsidRPr="00DF2F10" w:rsidRDefault="00AD50C5" w:rsidP="00AD50C5">
      <w:pPr>
        <w:spacing w:line="276" w:lineRule="auto"/>
        <w:rPr>
          <w:rFonts w:ascii="Times New Roman" w:eastAsia="Times New Roman" w:hAnsi="Times New Roman" w:cs="Times New Roman"/>
          <w:i/>
          <w:sz w:val="24"/>
          <w:szCs w:val="24"/>
        </w:rPr>
      </w:pPr>
      <w:r w:rsidRPr="00DF2F10">
        <w:rPr>
          <w:rFonts w:ascii="Times New Roman" w:eastAsia="Times New Roman" w:hAnsi="Times New Roman" w:cs="Times New Roman"/>
          <w:sz w:val="24"/>
          <w:szCs w:val="24"/>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sidRPr="00DF2F10">
        <w:rPr>
          <w:rFonts w:ascii="Times New Roman" w:eastAsia="Times New Roman" w:hAnsi="Times New Roman" w:cs="Times New Roman"/>
          <w:i/>
          <w:sz w:val="24"/>
          <w:szCs w:val="24"/>
        </w:rPr>
        <w:t>Избирательная кампания.</w:t>
      </w:r>
      <w:r w:rsidRPr="00DF2F10">
        <w:rPr>
          <w:rFonts w:ascii="Times New Roman" w:eastAsia="Times New Roman" w:hAnsi="Times New Roman" w:cs="Times New Roman"/>
          <w:sz w:val="24"/>
          <w:szCs w:val="24"/>
        </w:rPr>
        <w:t xml:space="preserve"> Гражданское общество и правовое государство. Политическая элита и политическое лидерство.</w:t>
      </w:r>
      <w:r w:rsidRPr="00DF2F10">
        <w:rPr>
          <w:rFonts w:ascii="Times New Roman" w:eastAsia="Times New Roman" w:hAnsi="Times New Roman" w:cs="Times New Roman"/>
          <w:i/>
          <w:sz w:val="24"/>
          <w:szCs w:val="24"/>
        </w:rPr>
        <w:t xml:space="preserve"> </w:t>
      </w:r>
      <w:r w:rsidRPr="00DF2F10">
        <w:rPr>
          <w:rFonts w:ascii="Times New Roman" w:eastAsia="Times New Roman" w:hAnsi="Times New Roman" w:cs="Times New Roman"/>
          <w:sz w:val="24"/>
          <w:szCs w:val="24"/>
        </w:rPr>
        <w:t xml:space="preserve">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DF2F10">
        <w:rPr>
          <w:rFonts w:ascii="Times New Roman" w:eastAsia="Times New Roman" w:hAnsi="Times New Roman" w:cs="Times New Roman"/>
          <w:i/>
          <w:sz w:val="24"/>
          <w:szCs w:val="24"/>
        </w:rPr>
        <w:t>Политическая психология. Политическое поведение.</w:t>
      </w:r>
      <w:r w:rsidRPr="00DF2F10">
        <w:rPr>
          <w:rFonts w:ascii="Times New Roman" w:eastAsia="Times New Roman" w:hAnsi="Times New Roman" w:cs="Times New Roman"/>
          <w:sz w:val="24"/>
          <w:szCs w:val="24"/>
        </w:rPr>
        <w:t xml:space="preserve"> Роль средств массовой информации в политической жизни общества. Политический процесс. Политическое участие. </w:t>
      </w:r>
      <w:r w:rsidRPr="00DF2F10">
        <w:rPr>
          <w:rFonts w:ascii="Times New Roman" w:eastAsia="Times New Roman" w:hAnsi="Times New Roman" w:cs="Times New Roman"/>
          <w:i/>
          <w:sz w:val="24"/>
          <w:szCs w:val="24"/>
        </w:rPr>
        <w:t>Абсентеизм, его причины и опасность.</w:t>
      </w:r>
      <w:r w:rsidRPr="00DF2F10">
        <w:rPr>
          <w:rFonts w:ascii="Times New Roman" w:eastAsia="Times New Roman" w:hAnsi="Times New Roman" w:cs="Times New Roman"/>
          <w:sz w:val="24"/>
          <w:szCs w:val="24"/>
        </w:rPr>
        <w:t xml:space="preserve"> </w:t>
      </w:r>
      <w:r w:rsidRPr="00DF2F10">
        <w:rPr>
          <w:rFonts w:ascii="Times New Roman" w:eastAsia="Times New Roman" w:hAnsi="Times New Roman" w:cs="Times New Roman"/>
          <w:i/>
          <w:sz w:val="24"/>
          <w:szCs w:val="24"/>
        </w:rPr>
        <w:t>Особенности политического процесса в России.</w:t>
      </w:r>
    </w:p>
    <w:p w14:paraId="4D5B05A0" w14:textId="77777777" w:rsidR="00AD50C5" w:rsidRPr="00DF2F10" w:rsidRDefault="00AD50C5" w:rsidP="00AD50C5">
      <w:pPr>
        <w:spacing w:line="276" w:lineRule="auto"/>
        <w:rPr>
          <w:rFonts w:ascii="Times New Roman" w:hAnsi="Times New Roman" w:cs="Times New Roman"/>
          <w:sz w:val="24"/>
          <w:szCs w:val="24"/>
        </w:rPr>
      </w:pPr>
      <w:r w:rsidRPr="00DF2F10">
        <w:rPr>
          <w:rFonts w:ascii="Times New Roman" w:eastAsia="Times New Roman" w:hAnsi="Times New Roman" w:cs="Times New Roman"/>
          <w:b/>
          <w:sz w:val="24"/>
          <w:szCs w:val="24"/>
        </w:rPr>
        <w:t>Правовое регулирование общественных отношений</w:t>
      </w:r>
    </w:p>
    <w:p w14:paraId="37F3B96C" w14:textId="77777777" w:rsidR="00AD50C5" w:rsidRPr="00DF2F10" w:rsidRDefault="00AD50C5" w:rsidP="00AD50C5">
      <w:pPr>
        <w:spacing w:line="276" w:lineRule="auto"/>
        <w:rPr>
          <w:rFonts w:ascii="Times New Roman" w:eastAsia="Times New Roman" w:hAnsi="Times New Roman" w:cs="Times New Roman"/>
          <w:i/>
          <w:sz w:val="24"/>
          <w:szCs w:val="24"/>
        </w:rPr>
      </w:pPr>
      <w:r w:rsidRPr="00DF2F10">
        <w:rPr>
          <w:rFonts w:ascii="Times New Roman" w:eastAsia="Times New Roman" w:hAnsi="Times New Roman" w:cs="Times New Roman"/>
          <w:sz w:val="24"/>
          <w:szCs w:val="24"/>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DF2F10">
        <w:rPr>
          <w:rFonts w:ascii="Times New Roman" w:eastAsia="Times New Roman" w:hAnsi="Times New Roman" w:cs="Times New Roman"/>
          <w:i/>
          <w:sz w:val="24"/>
          <w:szCs w:val="24"/>
        </w:rPr>
        <w:t>Законодательство в сфере антикоррупционной политики государства.</w:t>
      </w:r>
      <w:r w:rsidRPr="00DF2F10">
        <w:rPr>
          <w:rFonts w:ascii="Times New Roman" w:eastAsia="Times New Roman" w:hAnsi="Times New Roman" w:cs="Times New Roman"/>
          <w:sz w:val="24"/>
          <w:szCs w:val="24"/>
        </w:rPr>
        <w:t xml:space="preserve"> </w:t>
      </w:r>
      <w:r w:rsidRPr="00DF2F10">
        <w:rPr>
          <w:rFonts w:ascii="Times New Roman" w:eastAsia="Times New Roman" w:hAnsi="Times New Roman" w:cs="Times New Roman"/>
          <w:i/>
          <w:sz w:val="24"/>
          <w:szCs w:val="24"/>
        </w:rPr>
        <w:t>Экологическое право.</w:t>
      </w:r>
      <w:r w:rsidRPr="00DF2F10">
        <w:rPr>
          <w:rFonts w:ascii="Times New Roman" w:eastAsia="Times New Roman" w:hAnsi="Times New Roman" w:cs="Times New Roman"/>
          <w:sz w:val="24"/>
          <w:szCs w:val="24"/>
        </w:rPr>
        <w:t xml:space="preserve"> Право на благоприятную окружающую среду и способы его защиты. Экологические правонарушения. </w:t>
      </w:r>
      <w:r w:rsidRPr="00DF2F10">
        <w:rPr>
          <w:rFonts w:ascii="Times New Roman" w:eastAsia="Times New Roman" w:hAnsi="Times New Roman" w:cs="Times New Roman"/>
          <w:i/>
          <w:sz w:val="24"/>
          <w:szCs w:val="24"/>
        </w:rPr>
        <w:t>Гражданское право.</w:t>
      </w:r>
      <w:r w:rsidRPr="00DF2F10">
        <w:rPr>
          <w:rFonts w:ascii="Times New Roman" w:eastAsia="Times New Roman" w:hAnsi="Times New Roman" w:cs="Times New Roman"/>
          <w:sz w:val="24"/>
          <w:szCs w:val="24"/>
        </w:rPr>
        <w:t xml:space="preserve"> Гражданские правоотношения. </w:t>
      </w:r>
      <w:r w:rsidRPr="00DF2F10">
        <w:rPr>
          <w:rFonts w:ascii="Times New Roman" w:eastAsia="Times New Roman" w:hAnsi="Times New Roman" w:cs="Times New Roman"/>
          <w:i/>
          <w:sz w:val="24"/>
          <w:szCs w:val="24"/>
        </w:rPr>
        <w:t>Субъекты гражданского права.</w:t>
      </w:r>
      <w:r w:rsidRPr="00DF2F10">
        <w:rPr>
          <w:rFonts w:ascii="Times New Roman" w:eastAsia="Times New Roman" w:hAnsi="Times New Roman" w:cs="Times New Roman"/>
          <w:sz w:val="24"/>
          <w:szCs w:val="24"/>
        </w:rPr>
        <w:t xml:space="preserve"> Имущественные права. Право собственности. Основания приобретения права собственности. </w:t>
      </w:r>
      <w:r w:rsidRPr="00DF2F10">
        <w:rPr>
          <w:rFonts w:ascii="Times New Roman" w:eastAsia="Times New Roman" w:hAnsi="Times New Roman" w:cs="Times New Roman"/>
          <w:i/>
          <w:sz w:val="24"/>
          <w:szCs w:val="24"/>
        </w:rPr>
        <w:t>Право на результаты интеллектуальной деятельности. Наследование.</w:t>
      </w:r>
      <w:r w:rsidRPr="00DF2F10">
        <w:rPr>
          <w:rFonts w:ascii="Times New Roman" w:eastAsia="Times New Roman" w:hAnsi="Times New Roman" w:cs="Times New Roman"/>
          <w:sz w:val="24"/>
          <w:szCs w:val="24"/>
        </w:rPr>
        <w:t xml:space="preserve"> Неимущественные права: честь, достоинство, имя. Способы защиты имущественных и неимущественных прав.</w:t>
      </w:r>
      <w:r w:rsidRPr="00DF2F10">
        <w:rPr>
          <w:rFonts w:ascii="Times New Roman" w:eastAsia="Times New Roman" w:hAnsi="Times New Roman" w:cs="Times New Roman"/>
          <w:i/>
          <w:sz w:val="24"/>
          <w:szCs w:val="24"/>
        </w:rPr>
        <w:t xml:space="preserve"> </w:t>
      </w:r>
      <w:r w:rsidRPr="00DF2F10">
        <w:rPr>
          <w:rFonts w:ascii="Times New Roman" w:eastAsia="Times New Roman" w:hAnsi="Times New Roman" w:cs="Times New Roman"/>
          <w:sz w:val="24"/>
          <w:szCs w:val="24"/>
        </w:rPr>
        <w:t xml:space="preserve">Организационно-правовые формы предприятий. </w:t>
      </w:r>
      <w:r w:rsidRPr="00DF2F10">
        <w:rPr>
          <w:rFonts w:ascii="Times New Roman" w:eastAsia="Times New Roman" w:hAnsi="Times New Roman" w:cs="Times New Roman"/>
          <w:i/>
          <w:sz w:val="24"/>
          <w:szCs w:val="24"/>
        </w:rPr>
        <w:t xml:space="preserve">Семейное право. </w:t>
      </w:r>
      <w:r w:rsidRPr="00DF2F10">
        <w:rPr>
          <w:rFonts w:ascii="Times New Roman" w:eastAsia="Times New Roman" w:hAnsi="Times New Roman" w:cs="Times New Roman"/>
          <w:sz w:val="24"/>
          <w:szCs w:val="24"/>
        </w:rPr>
        <w:t xml:space="preserve">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DF2F10">
        <w:rPr>
          <w:rFonts w:ascii="Times New Roman" w:eastAsia="Times New Roman" w:hAnsi="Times New Roman" w:cs="Times New Roman"/>
          <w:i/>
          <w:sz w:val="24"/>
          <w:szCs w:val="24"/>
        </w:rPr>
        <w:t>Порядок оказания платных образовательных услуг.</w:t>
      </w:r>
      <w:r w:rsidRPr="00DF2F10">
        <w:rPr>
          <w:rFonts w:ascii="Times New Roman" w:eastAsia="Times New Roman" w:hAnsi="Times New Roman" w:cs="Times New Roman"/>
          <w:sz w:val="24"/>
          <w:szCs w:val="24"/>
        </w:rPr>
        <w:t xml:space="preserve"> Занятость и трудоустройство. Порядок приема на работу, заключения и расторжения трудового договора. Правовые основы социальной защиты и </w:t>
      </w:r>
      <w:r w:rsidRPr="00DF2F10">
        <w:rPr>
          <w:rFonts w:ascii="Times New Roman" w:eastAsia="Times New Roman" w:hAnsi="Times New Roman" w:cs="Times New Roman"/>
          <w:sz w:val="24"/>
          <w:szCs w:val="24"/>
        </w:rPr>
        <w:lastRenderedPageBreak/>
        <w:t xml:space="preserve">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DF2F10">
        <w:rPr>
          <w:rFonts w:ascii="Times New Roman" w:eastAsia="Times New Roman" w:hAnsi="Times New Roman" w:cs="Times New Roman"/>
          <w:i/>
          <w:sz w:val="24"/>
          <w:szCs w:val="24"/>
        </w:rPr>
        <w:t>Стадии уголовного процесса.</w:t>
      </w:r>
      <w:r w:rsidRPr="00DF2F10">
        <w:rPr>
          <w:rFonts w:ascii="Times New Roman" w:eastAsia="Times New Roman" w:hAnsi="Times New Roman" w:cs="Times New Roman"/>
          <w:sz w:val="24"/>
          <w:szCs w:val="24"/>
        </w:rP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DF2F10">
        <w:rPr>
          <w:rFonts w:ascii="Times New Roman" w:eastAsia="Times New Roman" w:hAnsi="Times New Roman" w:cs="Times New Roman"/>
          <w:i/>
          <w:sz w:val="24"/>
          <w:szCs w:val="24"/>
        </w:rPr>
        <w:t>Правовая база противодействия терроризму в Российской Федерации.</w:t>
      </w:r>
    </w:p>
    <w:p w14:paraId="23006B22" w14:textId="478F06A9" w:rsidR="00AD50C5" w:rsidRPr="00AD50C5" w:rsidRDefault="00AD50C5" w:rsidP="00AD50C5">
      <w:pPr>
        <w:pStyle w:val="3"/>
        <w:spacing w:line="276" w:lineRule="auto"/>
        <w:rPr>
          <w:u w:val="single"/>
        </w:rPr>
      </w:pPr>
    </w:p>
    <w:p w14:paraId="18B1D666" w14:textId="77777777" w:rsidR="00020E83" w:rsidRPr="008B6507" w:rsidRDefault="00020E83" w:rsidP="00F4597E">
      <w:pPr>
        <w:spacing w:line="276" w:lineRule="auto"/>
        <w:jc w:val="both"/>
        <w:rPr>
          <w:rFonts w:ascii="Times New Roman" w:hAnsi="Times New Roman" w:cs="Times New Roman"/>
          <w:sz w:val="28"/>
          <w:szCs w:val="24"/>
        </w:rPr>
      </w:pPr>
    </w:p>
    <w:p w14:paraId="486420AC" w14:textId="14E68314" w:rsidR="00810A33" w:rsidRDefault="00810A33" w:rsidP="00706CD5">
      <w:pPr>
        <w:pStyle w:val="a9"/>
        <w:numPr>
          <w:ilvl w:val="0"/>
          <w:numId w:val="1"/>
        </w:numPr>
        <w:spacing w:line="276" w:lineRule="auto"/>
        <w:ind w:left="0" w:firstLine="0"/>
        <w:jc w:val="center"/>
        <w:rPr>
          <w:rFonts w:ascii="Times New Roman" w:hAnsi="Times New Roman" w:cs="Times New Roman"/>
          <w:b/>
          <w:sz w:val="28"/>
          <w:szCs w:val="32"/>
        </w:rPr>
      </w:pPr>
      <w:r w:rsidRPr="00910AD1">
        <w:rPr>
          <w:rFonts w:ascii="Times New Roman" w:hAnsi="Times New Roman" w:cs="Times New Roman"/>
          <w:b/>
          <w:sz w:val="28"/>
          <w:szCs w:val="32"/>
        </w:rPr>
        <w:t>Тематическое планирование с указанием количества часов, отводимых на освоение каждой темы</w:t>
      </w:r>
    </w:p>
    <w:p w14:paraId="54C87137" w14:textId="50D9FED0" w:rsidR="0015245D" w:rsidRPr="0015245D" w:rsidRDefault="0015245D" w:rsidP="00F4597E">
      <w:pPr>
        <w:pStyle w:val="a9"/>
        <w:spacing w:before="240" w:line="276" w:lineRule="auto"/>
        <w:ind w:left="0"/>
        <w:jc w:val="both"/>
        <w:rPr>
          <w:rFonts w:ascii="Times New Roman" w:hAnsi="Times New Roman" w:cs="Times New Roman"/>
          <w:sz w:val="24"/>
          <w:szCs w:val="32"/>
        </w:rPr>
      </w:pPr>
    </w:p>
    <w:tbl>
      <w:tblPr>
        <w:tblStyle w:val="a5"/>
        <w:tblW w:w="0" w:type="auto"/>
        <w:tblLook w:val="04A0" w:firstRow="1" w:lastRow="0" w:firstColumn="1" w:lastColumn="0" w:noHBand="0" w:noVBand="1"/>
      </w:tblPr>
      <w:tblGrid>
        <w:gridCol w:w="704"/>
        <w:gridCol w:w="5526"/>
        <w:gridCol w:w="3115"/>
      </w:tblGrid>
      <w:tr w:rsidR="00B73386" w14:paraId="4D835BFA" w14:textId="77777777" w:rsidTr="00B73386">
        <w:tc>
          <w:tcPr>
            <w:tcW w:w="704" w:type="dxa"/>
          </w:tcPr>
          <w:p w14:paraId="28AC1C0E" w14:textId="77777777" w:rsidR="00B73386" w:rsidRDefault="00B73386" w:rsidP="00F4597E">
            <w:pPr>
              <w:spacing w:line="276" w:lineRule="auto"/>
              <w:jc w:val="center"/>
              <w:rPr>
                <w:rFonts w:ascii="Times New Roman" w:hAnsi="Times New Roman" w:cs="Times New Roman"/>
                <w:sz w:val="24"/>
                <w:szCs w:val="32"/>
              </w:rPr>
            </w:pPr>
            <w:r>
              <w:rPr>
                <w:rFonts w:ascii="Times New Roman" w:hAnsi="Times New Roman" w:cs="Times New Roman"/>
                <w:sz w:val="24"/>
                <w:szCs w:val="32"/>
              </w:rPr>
              <w:t>№/п</w:t>
            </w:r>
          </w:p>
        </w:tc>
        <w:tc>
          <w:tcPr>
            <w:tcW w:w="5526" w:type="dxa"/>
          </w:tcPr>
          <w:p w14:paraId="6DBD0D17" w14:textId="0A650076" w:rsidR="00B73386" w:rsidRDefault="00AE3A5D" w:rsidP="00AE3A5D">
            <w:pPr>
              <w:spacing w:line="276" w:lineRule="auto"/>
              <w:jc w:val="center"/>
              <w:rPr>
                <w:rFonts w:ascii="Times New Roman" w:hAnsi="Times New Roman" w:cs="Times New Roman"/>
                <w:sz w:val="24"/>
                <w:szCs w:val="32"/>
              </w:rPr>
            </w:pPr>
            <w:r>
              <w:rPr>
                <w:rFonts w:ascii="Times New Roman" w:hAnsi="Times New Roman" w:cs="Times New Roman"/>
                <w:sz w:val="24"/>
                <w:szCs w:val="32"/>
              </w:rPr>
              <w:t>Раздел</w:t>
            </w:r>
          </w:p>
        </w:tc>
        <w:tc>
          <w:tcPr>
            <w:tcW w:w="3115" w:type="dxa"/>
          </w:tcPr>
          <w:p w14:paraId="08AC1A8E" w14:textId="77777777" w:rsidR="00B73386" w:rsidRDefault="00B73386" w:rsidP="00F4597E">
            <w:pPr>
              <w:spacing w:line="276" w:lineRule="auto"/>
              <w:jc w:val="center"/>
              <w:rPr>
                <w:rFonts w:ascii="Times New Roman" w:hAnsi="Times New Roman" w:cs="Times New Roman"/>
                <w:sz w:val="24"/>
                <w:szCs w:val="32"/>
              </w:rPr>
            </w:pPr>
            <w:r>
              <w:rPr>
                <w:rFonts w:ascii="Times New Roman" w:hAnsi="Times New Roman" w:cs="Times New Roman"/>
                <w:sz w:val="24"/>
                <w:szCs w:val="32"/>
              </w:rPr>
              <w:t>Количество часов</w:t>
            </w:r>
          </w:p>
        </w:tc>
      </w:tr>
      <w:tr w:rsidR="00B73386" w14:paraId="0C41F8A2" w14:textId="77777777" w:rsidTr="00B73386">
        <w:tc>
          <w:tcPr>
            <w:tcW w:w="704" w:type="dxa"/>
          </w:tcPr>
          <w:p w14:paraId="436C6DF9" w14:textId="77777777" w:rsidR="00B73386" w:rsidRPr="00B73386" w:rsidRDefault="00B73386" w:rsidP="00F4597E">
            <w:pPr>
              <w:pStyle w:val="a9"/>
              <w:numPr>
                <w:ilvl w:val="0"/>
                <w:numId w:val="7"/>
              </w:numPr>
              <w:spacing w:line="276" w:lineRule="auto"/>
              <w:jc w:val="center"/>
              <w:rPr>
                <w:rFonts w:ascii="Times New Roman" w:hAnsi="Times New Roman" w:cs="Times New Roman"/>
                <w:sz w:val="24"/>
                <w:szCs w:val="32"/>
              </w:rPr>
            </w:pPr>
          </w:p>
        </w:tc>
        <w:tc>
          <w:tcPr>
            <w:tcW w:w="5526" w:type="dxa"/>
          </w:tcPr>
          <w:p w14:paraId="31C3AF5E" w14:textId="6A4A7226" w:rsidR="00B73386" w:rsidRDefault="00D0037E" w:rsidP="00F4597E">
            <w:pPr>
              <w:spacing w:line="276" w:lineRule="auto"/>
              <w:rPr>
                <w:rFonts w:ascii="Times New Roman" w:hAnsi="Times New Roman" w:cs="Times New Roman"/>
                <w:sz w:val="24"/>
                <w:szCs w:val="32"/>
              </w:rPr>
            </w:pPr>
            <w:r>
              <w:rPr>
                <w:rFonts w:ascii="Times New Roman" w:hAnsi="Times New Roman" w:cs="Times New Roman"/>
                <w:sz w:val="24"/>
                <w:szCs w:val="32"/>
              </w:rPr>
              <w:t>Человек в обществе</w:t>
            </w:r>
          </w:p>
        </w:tc>
        <w:tc>
          <w:tcPr>
            <w:tcW w:w="3115" w:type="dxa"/>
          </w:tcPr>
          <w:p w14:paraId="3B2B6EAF" w14:textId="6567198B" w:rsidR="00B73386" w:rsidRDefault="004D51A3" w:rsidP="00C73490">
            <w:pPr>
              <w:spacing w:line="276" w:lineRule="auto"/>
              <w:jc w:val="center"/>
              <w:rPr>
                <w:rFonts w:ascii="Times New Roman" w:hAnsi="Times New Roman" w:cs="Times New Roman"/>
                <w:sz w:val="24"/>
                <w:szCs w:val="32"/>
              </w:rPr>
            </w:pPr>
            <w:r>
              <w:rPr>
                <w:rFonts w:ascii="Times New Roman" w:hAnsi="Times New Roman" w:cs="Times New Roman"/>
                <w:sz w:val="24"/>
                <w:szCs w:val="32"/>
              </w:rPr>
              <w:t>18</w:t>
            </w:r>
          </w:p>
        </w:tc>
      </w:tr>
      <w:tr w:rsidR="00A33E6B" w14:paraId="398B3195" w14:textId="77777777" w:rsidTr="00B73386">
        <w:tc>
          <w:tcPr>
            <w:tcW w:w="704" w:type="dxa"/>
          </w:tcPr>
          <w:p w14:paraId="59EC1626" w14:textId="77777777" w:rsidR="00A33E6B" w:rsidRPr="00B73386" w:rsidRDefault="00A33E6B" w:rsidP="00F4597E">
            <w:pPr>
              <w:pStyle w:val="a9"/>
              <w:numPr>
                <w:ilvl w:val="0"/>
                <w:numId w:val="7"/>
              </w:numPr>
              <w:spacing w:line="276" w:lineRule="auto"/>
              <w:jc w:val="center"/>
              <w:rPr>
                <w:rFonts w:ascii="Times New Roman" w:hAnsi="Times New Roman" w:cs="Times New Roman"/>
                <w:sz w:val="24"/>
                <w:szCs w:val="32"/>
              </w:rPr>
            </w:pPr>
          </w:p>
        </w:tc>
        <w:tc>
          <w:tcPr>
            <w:tcW w:w="5526" w:type="dxa"/>
          </w:tcPr>
          <w:p w14:paraId="511A8B97" w14:textId="0447F963" w:rsidR="00A33E6B" w:rsidRDefault="00D0037E" w:rsidP="00F4597E">
            <w:pPr>
              <w:spacing w:line="276" w:lineRule="auto"/>
              <w:rPr>
                <w:rFonts w:ascii="Times New Roman" w:hAnsi="Times New Roman" w:cs="Times New Roman"/>
                <w:sz w:val="24"/>
                <w:szCs w:val="32"/>
              </w:rPr>
            </w:pPr>
            <w:r>
              <w:rPr>
                <w:rFonts w:ascii="Times New Roman" w:hAnsi="Times New Roman" w:cs="Times New Roman"/>
                <w:sz w:val="24"/>
                <w:szCs w:val="32"/>
              </w:rPr>
              <w:t>Общество как мир культуры</w:t>
            </w:r>
          </w:p>
        </w:tc>
        <w:tc>
          <w:tcPr>
            <w:tcW w:w="3115" w:type="dxa"/>
          </w:tcPr>
          <w:p w14:paraId="026A0D41" w14:textId="3484A5CB" w:rsidR="00A33E6B" w:rsidRDefault="004D51A3" w:rsidP="00C73490">
            <w:pPr>
              <w:spacing w:line="276" w:lineRule="auto"/>
              <w:jc w:val="center"/>
            </w:pPr>
            <w:r>
              <w:t>14</w:t>
            </w:r>
          </w:p>
        </w:tc>
      </w:tr>
      <w:tr w:rsidR="006D6C17" w14:paraId="648609CE" w14:textId="77777777" w:rsidTr="00B73386">
        <w:tc>
          <w:tcPr>
            <w:tcW w:w="704" w:type="dxa"/>
          </w:tcPr>
          <w:p w14:paraId="2BF9F919" w14:textId="77777777" w:rsidR="006D6C17" w:rsidRPr="00B73386" w:rsidRDefault="006D6C17" w:rsidP="00F4597E">
            <w:pPr>
              <w:pStyle w:val="a9"/>
              <w:numPr>
                <w:ilvl w:val="0"/>
                <w:numId w:val="7"/>
              </w:numPr>
              <w:spacing w:line="276" w:lineRule="auto"/>
              <w:jc w:val="center"/>
              <w:rPr>
                <w:rFonts w:ascii="Times New Roman" w:hAnsi="Times New Roman" w:cs="Times New Roman"/>
                <w:sz w:val="24"/>
                <w:szCs w:val="32"/>
              </w:rPr>
            </w:pPr>
          </w:p>
        </w:tc>
        <w:tc>
          <w:tcPr>
            <w:tcW w:w="5526" w:type="dxa"/>
          </w:tcPr>
          <w:p w14:paraId="2FD60801" w14:textId="220392D1" w:rsidR="006D6C17" w:rsidRPr="006D2291" w:rsidRDefault="00D0037E" w:rsidP="00F4597E">
            <w:pPr>
              <w:spacing w:line="276" w:lineRule="auto"/>
              <w:rPr>
                <w:rFonts w:ascii="Times New Roman" w:hAnsi="Times New Roman" w:cs="Times New Roman"/>
                <w:sz w:val="24"/>
                <w:szCs w:val="32"/>
              </w:rPr>
            </w:pPr>
            <w:r>
              <w:rPr>
                <w:rFonts w:ascii="Times New Roman" w:hAnsi="Times New Roman" w:cs="Times New Roman"/>
                <w:sz w:val="24"/>
                <w:szCs w:val="32"/>
              </w:rPr>
              <w:t>Правовое регулирование общественных отношений</w:t>
            </w:r>
          </w:p>
        </w:tc>
        <w:tc>
          <w:tcPr>
            <w:tcW w:w="3115" w:type="dxa"/>
          </w:tcPr>
          <w:p w14:paraId="40FDD2A0" w14:textId="5D6FDB45" w:rsidR="006D6C17" w:rsidRPr="00C9573E" w:rsidRDefault="006C72B3" w:rsidP="00C73490">
            <w:pPr>
              <w:spacing w:line="276" w:lineRule="auto"/>
              <w:jc w:val="center"/>
              <w:rPr>
                <w:rFonts w:ascii="Times New Roman" w:hAnsi="Times New Roman" w:cs="Times New Roman"/>
                <w:sz w:val="24"/>
                <w:szCs w:val="32"/>
              </w:rPr>
            </w:pPr>
            <w:r>
              <w:rPr>
                <w:rFonts w:ascii="Times New Roman" w:hAnsi="Times New Roman" w:cs="Times New Roman"/>
                <w:sz w:val="24"/>
                <w:szCs w:val="32"/>
              </w:rPr>
              <w:t>36</w:t>
            </w:r>
          </w:p>
        </w:tc>
      </w:tr>
      <w:tr w:rsidR="00A33E6B" w14:paraId="133ED818" w14:textId="77777777" w:rsidTr="00B73386">
        <w:tc>
          <w:tcPr>
            <w:tcW w:w="704" w:type="dxa"/>
          </w:tcPr>
          <w:p w14:paraId="05332132" w14:textId="77777777" w:rsidR="00A33E6B" w:rsidRPr="00B73386" w:rsidRDefault="00A33E6B" w:rsidP="00F4597E">
            <w:pPr>
              <w:pStyle w:val="a9"/>
              <w:numPr>
                <w:ilvl w:val="0"/>
                <w:numId w:val="7"/>
              </w:numPr>
              <w:spacing w:line="276" w:lineRule="auto"/>
              <w:jc w:val="center"/>
              <w:rPr>
                <w:rFonts w:ascii="Times New Roman" w:hAnsi="Times New Roman" w:cs="Times New Roman"/>
                <w:sz w:val="24"/>
                <w:szCs w:val="32"/>
              </w:rPr>
            </w:pPr>
          </w:p>
        </w:tc>
        <w:tc>
          <w:tcPr>
            <w:tcW w:w="5526" w:type="dxa"/>
          </w:tcPr>
          <w:p w14:paraId="158D2A39" w14:textId="0E26E05C" w:rsidR="00A33E6B" w:rsidRDefault="004D51A3" w:rsidP="00F4597E">
            <w:pPr>
              <w:spacing w:line="276" w:lineRule="auto"/>
              <w:rPr>
                <w:rFonts w:ascii="Times New Roman" w:hAnsi="Times New Roman" w:cs="Times New Roman"/>
                <w:sz w:val="24"/>
                <w:szCs w:val="32"/>
              </w:rPr>
            </w:pPr>
            <w:r>
              <w:rPr>
                <w:rFonts w:ascii="Times New Roman" w:hAnsi="Times New Roman" w:cs="Times New Roman"/>
                <w:sz w:val="24"/>
                <w:szCs w:val="32"/>
              </w:rPr>
              <w:t xml:space="preserve">Экономическая жизнь общества </w:t>
            </w:r>
          </w:p>
        </w:tc>
        <w:tc>
          <w:tcPr>
            <w:tcW w:w="3115" w:type="dxa"/>
          </w:tcPr>
          <w:p w14:paraId="639982E1" w14:textId="5C1755B4" w:rsidR="00A33E6B" w:rsidRDefault="006C72B3" w:rsidP="00C73490">
            <w:pPr>
              <w:spacing w:line="276" w:lineRule="auto"/>
              <w:jc w:val="center"/>
            </w:pPr>
            <w:r>
              <w:t>26</w:t>
            </w:r>
          </w:p>
        </w:tc>
      </w:tr>
      <w:tr w:rsidR="004D51A3" w14:paraId="091B31E8" w14:textId="77777777" w:rsidTr="00B73386">
        <w:tc>
          <w:tcPr>
            <w:tcW w:w="704" w:type="dxa"/>
          </w:tcPr>
          <w:p w14:paraId="7CCBBB2E" w14:textId="77777777" w:rsidR="004D51A3" w:rsidRPr="00B73386" w:rsidRDefault="004D51A3" w:rsidP="00F4597E">
            <w:pPr>
              <w:pStyle w:val="a9"/>
              <w:numPr>
                <w:ilvl w:val="0"/>
                <w:numId w:val="7"/>
              </w:numPr>
              <w:spacing w:line="276" w:lineRule="auto"/>
              <w:jc w:val="center"/>
              <w:rPr>
                <w:rFonts w:ascii="Times New Roman" w:hAnsi="Times New Roman" w:cs="Times New Roman"/>
                <w:sz w:val="24"/>
                <w:szCs w:val="32"/>
              </w:rPr>
            </w:pPr>
          </w:p>
        </w:tc>
        <w:tc>
          <w:tcPr>
            <w:tcW w:w="5526" w:type="dxa"/>
          </w:tcPr>
          <w:p w14:paraId="2ED8D929" w14:textId="63204E0F" w:rsidR="004D51A3" w:rsidRDefault="004D51A3" w:rsidP="00F4597E">
            <w:pPr>
              <w:spacing w:line="276" w:lineRule="auto"/>
              <w:rPr>
                <w:rFonts w:ascii="Times New Roman" w:hAnsi="Times New Roman" w:cs="Times New Roman"/>
                <w:sz w:val="24"/>
                <w:szCs w:val="32"/>
              </w:rPr>
            </w:pPr>
            <w:r>
              <w:rPr>
                <w:rFonts w:ascii="Times New Roman" w:hAnsi="Times New Roman" w:cs="Times New Roman"/>
                <w:sz w:val="24"/>
                <w:szCs w:val="32"/>
              </w:rPr>
              <w:t>Социальная сфера</w:t>
            </w:r>
          </w:p>
        </w:tc>
        <w:tc>
          <w:tcPr>
            <w:tcW w:w="3115" w:type="dxa"/>
          </w:tcPr>
          <w:p w14:paraId="500FCC3D" w14:textId="55062C33" w:rsidR="004D51A3" w:rsidRPr="00C9573E" w:rsidRDefault="006C72B3" w:rsidP="00F4597E">
            <w:pPr>
              <w:spacing w:line="276" w:lineRule="auto"/>
              <w:jc w:val="center"/>
              <w:rPr>
                <w:rFonts w:ascii="Times New Roman" w:hAnsi="Times New Roman" w:cs="Times New Roman"/>
                <w:sz w:val="24"/>
                <w:szCs w:val="32"/>
              </w:rPr>
            </w:pPr>
            <w:r>
              <w:rPr>
                <w:rFonts w:ascii="Times New Roman" w:hAnsi="Times New Roman" w:cs="Times New Roman"/>
                <w:sz w:val="24"/>
                <w:szCs w:val="32"/>
              </w:rPr>
              <w:t>16</w:t>
            </w:r>
          </w:p>
        </w:tc>
      </w:tr>
      <w:tr w:rsidR="004D51A3" w14:paraId="7EBAA9BE" w14:textId="77777777" w:rsidTr="00B73386">
        <w:tc>
          <w:tcPr>
            <w:tcW w:w="704" w:type="dxa"/>
          </w:tcPr>
          <w:p w14:paraId="7956E767" w14:textId="77777777" w:rsidR="004D51A3" w:rsidRPr="00B73386" w:rsidRDefault="004D51A3" w:rsidP="00F4597E">
            <w:pPr>
              <w:pStyle w:val="a9"/>
              <w:numPr>
                <w:ilvl w:val="0"/>
                <w:numId w:val="7"/>
              </w:numPr>
              <w:spacing w:line="276" w:lineRule="auto"/>
              <w:jc w:val="center"/>
              <w:rPr>
                <w:rFonts w:ascii="Times New Roman" w:hAnsi="Times New Roman" w:cs="Times New Roman"/>
                <w:sz w:val="24"/>
                <w:szCs w:val="32"/>
              </w:rPr>
            </w:pPr>
          </w:p>
        </w:tc>
        <w:tc>
          <w:tcPr>
            <w:tcW w:w="5526" w:type="dxa"/>
          </w:tcPr>
          <w:p w14:paraId="15F8662A" w14:textId="1F6105AE" w:rsidR="004D51A3" w:rsidRDefault="004D51A3" w:rsidP="00F4597E">
            <w:pPr>
              <w:spacing w:line="276" w:lineRule="auto"/>
              <w:rPr>
                <w:rFonts w:ascii="Times New Roman" w:hAnsi="Times New Roman" w:cs="Times New Roman"/>
                <w:sz w:val="24"/>
                <w:szCs w:val="32"/>
              </w:rPr>
            </w:pPr>
            <w:r>
              <w:rPr>
                <w:rFonts w:ascii="Times New Roman" w:hAnsi="Times New Roman" w:cs="Times New Roman"/>
                <w:sz w:val="24"/>
                <w:szCs w:val="32"/>
              </w:rPr>
              <w:t>Политическая жизнь общества</w:t>
            </w:r>
          </w:p>
        </w:tc>
        <w:tc>
          <w:tcPr>
            <w:tcW w:w="3115" w:type="dxa"/>
          </w:tcPr>
          <w:p w14:paraId="75740397" w14:textId="21F10A2D" w:rsidR="004D51A3" w:rsidRPr="00C9573E" w:rsidRDefault="006C72B3" w:rsidP="00F4597E">
            <w:pPr>
              <w:spacing w:line="276" w:lineRule="auto"/>
              <w:jc w:val="center"/>
              <w:rPr>
                <w:rFonts w:ascii="Times New Roman" w:hAnsi="Times New Roman" w:cs="Times New Roman"/>
                <w:sz w:val="24"/>
                <w:szCs w:val="32"/>
              </w:rPr>
            </w:pPr>
            <w:r>
              <w:rPr>
                <w:rFonts w:ascii="Times New Roman" w:hAnsi="Times New Roman" w:cs="Times New Roman"/>
                <w:sz w:val="24"/>
                <w:szCs w:val="32"/>
              </w:rPr>
              <w:t>26</w:t>
            </w:r>
          </w:p>
        </w:tc>
      </w:tr>
      <w:tr w:rsidR="009C2B93" w14:paraId="09ED8D27" w14:textId="77777777" w:rsidTr="00B73386">
        <w:tc>
          <w:tcPr>
            <w:tcW w:w="704" w:type="dxa"/>
          </w:tcPr>
          <w:p w14:paraId="6CF4C8D6" w14:textId="77777777" w:rsidR="009C2B93" w:rsidRPr="009C2B93" w:rsidRDefault="009C2B93" w:rsidP="009C2B93">
            <w:pPr>
              <w:spacing w:line="276" w:lineRule="auto"/>
              <w:rPr>
                <w:rFonts w:ascii="Times New Roman" w:hAnsi="Times New Roman" w:cs="Times New Roman"/>
                <w:sz w:val="24"/>
                <w:szCs w:val="32"/>
              </w:rPr>
            </w:pPr>
          </w:p>
        </w:tc>
        <w:tc>
          <w:tcPr>
            <w:tcW w:w="5526" w:type="dxa"/>
          </w:tcPr>
          <w:p w14:paraId="05C9BBD2" w14:textId="77777777" w:rsidR="009C2B93" w:rsidRPr="009C2B93" w:rsidRDefault="009C2B93" w:rsidP="009C2B93">
            <w:pPr>
              <w:spacing w:line="276" w:lineRule="auto"/>
              <w:jc w:val="right"/>
              <w:rPr>
                <w:rFonts w:ascii="Times New Roman" w:hAnsi="Times New Roman" w:cs="Times New Roman"/>
                <w:b/>
                <w:sz w:val="24"/>
                <w:szCs w:val="32"/>
              </w:rPr>
            </w:pPr>
            <w:r w:rsidRPr="009C2B93">
              <w:rPr>
                <w:rFonts w:ascii="Times New Roman" w:hAnsi="Times New Roman" w:cs="Times New Roman"/>
                <w:b/>
                <w:sz w:val="24"/>
                <w:szCs w:val="32"/>
              </w:rPr>
              <w:t>Итого</w:t>
            </w:r>
          </w:p>
        </w:tc>
        <w:tc>
          <w:tcPr>
            <w:tcW w:w="3115" w:type="dxa"/>
          </w:tcPr>
          <w:p w14:paraId="2737275B" w14:textId="31CEFE5A" w:rsidR="009C2B93" w:rsidRPr="009C2B93" w:rsidRDefault="00C73490" w:rsidP="00F4597E">
            <w:pPr>
              <w:spacing w:line="276" w:lineRule="auto"/>
              <w:jc w:val="center"/>
              <w:rPr>
                <w:rFonts w:ascii="Times New Roman" w:hAnsi="Times New Roman" w:cs="Times New Roman"/>
                <w:b/>
                <w:sz w:val="24"/>
                <w:szCs w:val="32"/>
              </w:rPr>
            </w:pPr>
            <w:r>
              <w:rPr>
                <w:rFonts w:ascii="Times New Roman" w:hAnsi="Times New Roman" w:cs="Times New Roman"/>
                <w:b/>
                <w:sz w:val="24"/>
                <w:szCs w:val="32"/>
              </w:rPr>
              <w:t>136</w:t>
            </w:r>
          </w:p>
        </w:tc>
      </w:tr>
    </w:tbl>
    <w:p w14:paraId="794CC265" w14:textId="77777777" w:rsidR="00810A33" w:rsidRPr="00910AD1" w:rsidRDefault="00810A33" w:rsidP="00F4597E">
      <w:pPr>
        <w:spacing w:line="276" w:lineRule="auto"/>
        <w:rPr>
          <w:rFonts w:ascii="Times New Roman" w:hAnsi="Times New Roman" w:cs="Times New Roman"/>
          <w:sz w:val="24"/>
          <w:szCs w:val="32"/>
        </w:rPr>
      </w:pPr>
    </w:p>
    <w:sectPr w:rsidR="00810A33" w:rsidRPr="00910AD1" w:rsidSect="000477B6">
      <w:footerReference w:type="default" r:id="rId10"/>
      <w:pgSz w:w="11906" w:h="16838"/>
      <w:pgMar w:top="709" w:right="850" w:bottom="1134" w:left="1701" w:header="708" w:footer="708"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059B3" w14:textId="77777777" w:rsidR="00724753" w:rsidRDefault="00724753" w:rsidP="00194DF6">
      <w:pPr>
        <w:spacing w:after="0" w:line="240" w:lineRule="auto"/>
      </w:pPr>
      <w:r>
        <w:separator/>
      </w:r>
    </w:p>
  </w:endnote>
  <w:endnote w:type="continuationSeparator" w:id="0">
    <w:p w14:paraId="506DF6D4" w14:textId="77777777" w:rsidR="00724753" w:rsidRDefault="00724753" w:rsidP="00194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906446"/>
      <w:docPartObj>
        <w:docPartGallery w:val="Page Numbers (Bottom of Page)"/>
        <w:docPartUnique/>
      </w:docPartObj>
    </w:sdtPr>
    <w:sdtEndPr/>
    <w:sdtContent>
      <w:p w14:paraId="75715B0D" w14:textId="77777777" w:rsidR="00B6096F" w:rsidRDefault="00B6096F">
        <w:pPr>
          <w:pStyle w:val="ae"/>
          <w:jc w:val="center"/>
        </w:pPr>
        <w:r>
          <w:fldChar w:fldCharType="begin"/>
        </w:r>
        <w:r>
          <w:instrText>PAGE   \* MERGEFORMAT</w:instrText>
        </w:r>
        <w:r>
          <w:fldChar w:fldCharType="separate"/>
        </w:r>
        <w:r w:rsidR="000477B6">
          <w:rPr>
            <w:noProof/>
          </w:rPr>
          <w:t>14</w:t>
        </w:r>
        <w:r>
          <w:fldChar w:fldCharType="end"/>
        </w:r>
      </w:p>
    </w:sdtContent>
  </w:sdt>
  <w:p w14:paraId="18BF0347" w14:textId="77777777" w:rsidR="00B6096F" w:rsidRDefault="00B6096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CC4C1" w14:textId="77777777" w:rsidR="00724753" w:rsidRDefault="00724753" w:rsidP="00194DF6">
      <w:pPr>
        <w:spacing w:after="0" w:line="240" w:lineRule="auto"/>
      </w:pPr>
      <w:r>
        <w:separator/>
      </w:r>
    </w:p>
  </w:footnote>
  <w:footnote w:type="continuationSeparator" w:id="0">
    <w:p w14:paraId="615B8866" w14:textId="77777777" w:rsidR="00724753" w:rsidRDefault="00724753" w:rsidP="00194D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1">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CCE2E8F"/>
    <w:multiLevelType w:val="hybridMultilevel"/>
    <w:tmpl w:val="3AFE896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D5A2032"/>
    <w:multiLevelType w:val="hybridMultilevel"/>
    <w:tmpl w:val="3AFE8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
    <w:nsid w:val="69AD5086"/>
    <w:multiLevelType w:val="hybridMultilevel"/>
    <w:tmpl w:val="94B6991E"/>
    <w:lvl w:ilvl="0" w:tplc="39D27C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3067ED"/>
    <w:multiLevelType w:val="multilevel"/>
    <w:tmpl w:val="6A1E9760"/>
    <w:styleLink w:val="List8"/>
    <w:lvl w:ilvl="0">
      <w:start w:val="1"/>
      <w:numFmt w:val="decimal"/>
      <w:lvlText w:val="%1)"/>
      <w:lvlJc w:val="left"/>
      <w:pPr>
        <w:tabs>
          <w:tab w:val="num" w:pos="1069"/>
        </w:tabs>
        <w:ind w:left="1069" w:hanging="360"/>
      </w:pPr>
      <w:rPr>
        <w:rFonts w:ascii="Times" w:eastAsia="Times" w:hAnsi="Times" w:cs="Times"/>
        <w:color w:val="252525"/>
        <w:position w:val="0"/>
        <w:sz w:val="28"/>
        <w:szCs w:val="28"/>
        <w:u w:color="252525"/>
        <w:shd w:val="clear" w:color="auto" w:fill="FFFFFF"/>
        <w:lang w:val="ru-RU"/>
      </w:rPr>
    </w:lvl>
    <w:lvl w:ilvl="1">
      <w:start w:val="1"/>
      <w:numFmt w:val="lowerLetter"/>
      <w:lvlText w:val="%2."/>
      <w:lvlJc w:val="left"/>
      <w:pPr>
        <w:tabs>
          <w:tab w:val="num" w:pos="1849"/>
        </w:tabs>
        <w:ind w:left="1849" w:hanging="420"/>
      </w:pPr>
      <w:rPr>
        <w:rFonts w:ascii="Times" w:eastAsia="Times" w:hAnsi="Times" w:cs="Times"/>
        <w:color w:val="252525"/>
        <w:position w:val="0"/>
        <w:sz w:val="28"/>
        <w:szCs w:val="28"/>
        <w:u w:color="252525"/>
        <w:shd w:val="clear" w:color="auto" w:fill="FFFFFF"/>
        <w:lang w:val="ru-RU"/>
      </w:rPr>
    </w:lvl>
    <w:lvl w:ilvl="2">
      <w:start w:val="1"/>
      <w:numFmt w:val="lowerRoman"/>
      <w:lvlText w:val="%3."/>
      <w:lvlJc w:val="left"/>
      <w:pPr>
        <w:tabs>
          <w:tab w:val="num" w:pos="2558"/>
        </w:tabs>
        <w:ind w:left="2558" w:hanging="345"/>
      </w:pPr>
      <w:rPr>
        <w:rFonts w:ascii="Times" w:eastAsia="Times" w:hAnsi="Times" w:cs="Times"/>
        <w:color w:val="252525"/>
        <w:position w:val="0"/>
        <w:sz w:val="28"/>
        <w:szCs w:val="28"/>
        <w:u w:color="252525"/>
        <w:shd w:val="clear" w:color="auto" w:fill="FFFFFF"/>
        <w:lang w:val="ru-RU"/>
      </w:rPr>
    </w:lvl>
    <w:lvl w:ilvl="3">
      <w:start w:val="1"/>
      <w:numFmt w:val="decimal"/>
      <w:lvlText w:val="%4."/>
      <w:lvlJc w:val="left"/>
      <w:pPr>
        <w:tabs>
          <w:tab w:val="num" w:pos="3289"/>
        </w:tabs>
        <w:ind w:left="3289" w:hanging="420"/>
      </w:pPr>
      <w:rPr>
        <w:rFonts w:ascii="Times" w:eastAsia="Times" w:hAnsi="Times" w:cs="Times"/>
        <w:color w:val="252525"/>
        <w:position w:val="0"/>
        <w:sz w:val="28"/>
        <w:szCs w:val="28"/>
        <w:u w:color="252525"/>
        <w:shd w:val="clear" w:color="auto" w:fill="FFFFFF"/>
        <w:lang w:val="ru-RU"/>
      </w:rPr>
    </w:lvl>
    <w:lvl w:ilvl="4">
      <w:start w:val="1"/>
      <w:numFmt w:val="lowerLetter"/>
      <w:lvlText w:val="%5."/>
      <w:lvlJc w:val="left"/>
      <w:pPr>
        <w:tabs>
          <w:tab w:val="num" w:pos="4009"/>
        </w:tabs>
        <w:ind w:left="4009" w:hanging="420"/>
      </w:pPr>
      <w:rPr>
        <w:rFonts w:ascii="Times" w:eastAsia="Times" w:hAnsi="Times" w:cs="Times"/>
        <w:color w:val="252525"/>
        <w:position w:val="0"/>
        <w:sz w:val="28"/>
        <w:szCs w:val="28"/>
        <w:u w:color="252525"/>
        <w:shd w:val="clear" w:color="auto" w:fill="FFFFFF"/>
        <w:lang w:val="ru-RU"/>
      </w:rPr>
    </w:lvl>
    <w:lvl w:ilvl="5">
      <w:start w:val="1"/>
      <w:numFmt w:val="lowerRoman"/>
      <w:lvlText w:val="%6."/>
      <w:lvlJc w:val="left"/>
      <w:pPr>
        <w:tabs>
          <w:tab w:val="num" w:pos="4718"/>
        </w:tabs>
        <w:ind w:left="4718" w:hanging="345"/>
      </w:pPr>
      <w:rPr>
        <w:rFonts w:ascii="Times" w:eastAsia="Times" w:hAnsi="Times" w:cs="Times"/>
        <w:color w:val="252525"/>
        <w:position w:val="0"/>
        <w:sz w:val="28"/>
        <w:szCs w:val="28"/>
        <w:u w:color="252525"/>
        <w:shd w:val="clear" w:color="auto" w:fill="FFFFFF"/>
        <w:lang w:val="ru-RU"/>
      </w:rPr>
    </w:lvl>
    <w:lvl w:ilvl="6">
      <w:start w:val="1"/>
      <w:numFmt w:val="decimal"/>
      <w:lvlText w:val="%7."/>
      <w:lvlJc w:val="left"/>
      <w:pPr>
        <w:tabs>
          <w:tab w:val="num" w:pos="5449"/>
        </w:tabs>
        <w:ind w:left="5449" w:hanging="420"/>
      </w:pPr>
      <w:rPr>
        <w:rFonts w:ascii="Times" w:eastAsia="Times" w:hAnsi="Times" w:cs="Times"/>
        <w:color w:val="252525"/>
        <w:position w:val="0"/>
        <w:sz w:val="28"/>
        <w:szCs w:val="28"/>
        <w:u w:color="252525"/>
        <w:shd w:val="clear" w:color="auto" w:fill="FFFFFF"/>
        <w:lang w:val="ru-RU"/>
      </w:rPr>
    </w:lvl>
    <w:lvl w:ilvl="7">
      <w:start w:val="1"/>
      <w:numFmt w:val="lowerLetter"/>
      <w:lvlText w:val="%8."/>
      <w:lvlJc w:val="left"/>
      <w:pPr>
        <w:tabs>
          <w:tab w:val="num" w:pos="6169"/>
        </w:tabs>
        <w:ind w:left="6169" w:hanging="420"/>
      </w:pPr>
      <w:rPr>
        <w:rFonts w:ascii="Times" w:eastAsia="Times" w:hAnsi="Times" w:cs="Times"/>
        <w:color w:val="252525"/>
        <w:position w:val="0"/>
        <w:sz w:val="28"/>
        <w:szCs w:val="28"/>
        <w:u w:color="252525"/>
        <w:shd w:val="clear" w:color="auto" w:fill="FFFFFF"/>
        <w:lang w:val="ru-RU"/>
      </w:rPr>
    </w:lvl>
    <w:lvl w:ilvl="8">
      <w:start w:val="1"/>
      <w:numFmt w:val="lowerRoman"/>
      <w:lvlText w:val="%9."/>
      <w:lvlJc w:val="left"/>
      <w:pPr>
        <w:tabs>
          <w:tab w:val="num" w:pos="6878"/>
        </w:tabs>
        <w:ind w:left="6878" w:hanging="345"/>
      </w:pPr>
      <w:rPr>
        <w:rFonts w:ascii="Times" w:eastAsia="Times" w:hAnsi="Times" w:cs="Times"/>
        <w:color w:val="252525"/>
        <w:position w:val="0"/>
        <w:sz w:val="28"/>
        <w:szCs w:val="28"/>
        <w:u w:color="252525"/>
        <w:shd w:val="clear" w:color="auto" w:fill="FFFFFF"/>
        <w:lang w:val="ru-RU"/>
      </w:rPr>
    </w:lvl>
  </w:abstractNum>
  <w:num w:numId="1">
    <w:abstractNumId w:val="6"/>
  </w:num>
  <w:num w:numId="2">
    <w:abstractNumId w:val="3"/>
  </w:num>
  <w:num w:numId="3">
    <w:abstractNumId w:val="1"/>
  </w:num>
  <w:num w:numId="4">
    <w:abstractNumId w:val="5"/>
  </w:num>
  <w:num w:numId="5">
    <w:abstractNumId w:val="4"/>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1CE"/>
    <w:rsid w:val="000173FD"/>
    <w:rsid w:val="00020E83"/>
    <w:rsid w:val="00024E48"/>
    <w:rsid w:val="000477B6"/>
    <w:rsid w:val="0009121D"/>
    <w:rsid w:val="000E34C0"/>
    <w:rsid w:val="00133279"/>
    <w:rsid w:val="0015245D"/>
    <w:rsid w:val="001617FE"/>
    <w:rsid w:val="00194DF6"/>
    <w:rsid w:val="001A35FB"/>
    <w:rsid w:val="001D0109"/>
    <w:rsid w:val="001F5871"/>
    <w:rsid w:val="002538FB"/>
    <w:rsid w:val="002A41D7"/>
    <w:rsid w:val="002E555B"/>
    <w:rsid w:val="00307547"/>
    <w:rsid w:val="0032590C"/>
    <w:rsid w:val="00332089"/>
    <w:rsid w:val="00346EC7"/>
    <w:rsid w:val="003C116B"/>
    <w:rsid w:val="003F0A70"/>
    <w:rsid w:val="00463E9E"/>
    <w:rsid w:val="00471DBE"/>
    <w:rsid w:val="004D51A3"/>
    <w:rsid w:val="004F3E12"/>
    <w:rsid w:val="005372CD"/>
    <w:rsid w:val="005C409B"/>
    <w:rsid w:val="00625BEA"/>
    <w:rsid w:val="00635715"/>
    <w:rsid w:val="006C72B3"/>
    <w:rsid w:val="006D2291"/>
    <w:rsid w:val="006D6C17"/>
    <w:rsid w:val="00706CD5"/>
    <w:rsid w:val="00724753"/>
    <w:rsid w:val="007323D7"/>
    <w:rsid w:val="00753867"/>
    <w:rsid w:val="00766464"/>
    <w:rsid w:val="0078025F"/>
    <w:rsid w:val="007B2762"/>
    <w:rsid w:val="007E30AE"/>
    <w:rsid w:val="007F4947"/>
    <w:rsid w:val="00810A33"/>
    <w:rsid w:val="008616AE"/>
    <w:rsid w:val="00873543"/>
    <w:rsid w:val="00893FEF"/>
    <w:rsid w:val="008B6507"/>
    <w:rsid w:val="008E2AD6"/>
    <w:rsid w:val="00910AD1"/>
    <w:rsid w:val="0092451B"/>
    <w:rsid w:val="009606BF"/>
    <w:rsid w:val="009661CD"/>
    <w:rsid w:val="009B1E60"/>
    <w:rsid w:val="009B6035"/>
    <w:rsid w:val="009C2B93"/>
    <w:rsid w:val="009D565B"/>
    <w:rsid w:val="00A047D1"/>
    <w:rsid w:val="00A2420D"/>
    <w:rsid w:val="00A25F5A"/>
    <w:rsid w:val="00A33E6B"/>
    <w:rsid w:val="00A64D39"/>
    <w:rsid w:val="00AB1890"/>
    <w:rsid w:val="00AC383F"/>
    <w:rsid w:val="00AD50C5"/>
    <w:rsid w:val="00AE3A5D"/>
    <w:rsid w:val="00AF39AC"/>
    <w:rsid w:val="00B44E31"/>
    <w:rsid w:val="00B6096F"/>
    <w:rsid w:val="00B701EA"/>
    <w:rsid w:val="00B73386"/>
    <w:rsid w:val="00BD39D0"/>
    <w:rsid w:val="00BD5048"/>
    <w:rsid w:val="00C42CBB"/>
    <w:rsid w:val="00C73490"/>
    <w:rsid w:val="00CB7823"/>
    <w:rsid w:val="00CD4910"/>
    <w:rsid w:val="00D0037E"/>
    <w:rsid w:val="00D05B40"/>
    <w:rsid w:val="00D73C5D"/>
    <w:rsid w:val="00DC08CC"/>
    <w:rsid w:val="00DD02C3"/>
    <w:rsid w:val="00DF2F10"/>
    <w:rsid w:val="00E05459"/>
    <w:rsid w:val="00E34A49"/>
    <w:rsid w:val="00ED4012"/>
    <w:rsid w:val="00EE6D8B"/>
    <w:rsid w:val="00EF6998"/>
    <w:rsid w:val="00F171CE"/>
    <w:rsid w:val="00F4597E"/>
    <w:rsid w:val="00F65576"/>
    <w:rsid w:val="00F94B10"/>
    <w:rsid w:val="00FB686E"/>
    <w:rsid w:val="00FC1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74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uiPriority w:val="9"/>
    <w:qFormat/>
    <w:rsid w:val="00DF2F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1"/>
    <w:next w:val="a1"/>
    <w:link w:val="30"/>
    <w:uiPriority w:val="9"/>
    <w:qFormat/>
    <w:rsid w:val="00E05459"/>
    <w:pPr>
      <w:keepNext/>
      <w:keepLines/>
      <w:suppressAutoHyphens/>
      <w:spacing w:after="0" w:line="360" w:lineRule="auto"/>
      <w:ind w:firstLine="709"/>
      <w:jc w:val="both"/>
      <w:outlineLvl w:val="2"/>
    </w:pPr>
    <w:rPr>
      <w:rFonts w:ascii="Times New Roman" w:eastAsia="Calibri" w:hAnsi="Times New Roman" w:cs="Times New Roman"/>
      <w:b/>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19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Знак6,F1"/>
    <w:basedOn w:val="a1"/>
    <w:link w:val="a7"/>
    <w:unhideWhenUsed/>
    <w:rsid w:val="00194DF6"/>
    <w:pPr>
      <w:spacing w:after="0" w:line="240" w:lineRule="auto"/>
    </w:pPr>
    <w:rPr>
      <w:sz w:val="20"/>
      <w:szCs w:val="20"/>
    </w:rPr>
  </w:style>
  <w:style w:type="character" w:customStyle="1" w:styleId="a7">
    <w:name w:val="Текст сноски Знак"/>
    <w:aliases w:val="Знак6 Знак,F1 Знак"/>
    <w:basedOn w:val="a2"/>
    <w:link w:val="a6"/>
    <w:rsid w:val="00194DF6"/>
    <w:rPr>
      <w:sz w:val="20"/>
      <w:szCs w:val="20"/>
    </w:rPr>
  </w:style>
  <w:style w:type="character" w:styleId="a8">
    <w:name w:val="footnote reference"/>
    <w:basedOn w:val="a2"/>
    <w:unhideWhenUsed/>
    <w:rsid w:val="00194DF6"/>
    <w:rPr>
      <w:vertAlign w:val="superscript"/>
    </w:rPr>
  </w:style>
  <w:style w:type="paragraph" w:styleId="a9">
    <w:name w:val="List Paragraph"/>
    <w:basedOn w:val="a1"/>
    <w:uiPriority w:val="34"/>
    <w:qFormat/>
    <w:rsid w:val="00810A33"/>
    <w:pPr>
      <w:ind w:left="720"/>
      <w:contextualSpacing/>
    </w:pPr>
  </w:style>
  <w:style w:type="character" w:customStyle="1" w:styleId="30">
    <w:name w:val="Заголовок 3 Знак"/>
    <w:basedOn w:val="a2"/>
    <w:link w:val="3"/>
    <w:uiPriority w:val="9"/>
    <w:rsid w:val="00E05459"/>
    <w:rPr>
      <w:rFonts w:ascii="Times New Roman" w:eastAsia="Calibri" w:hAnsi="Times New Roman" w:cs="Times New Roman"/>
      <w:b/>
      <w:sz w:val="28"/>
      <w:szCs w:val="28"/>
    </w:rPr>
  </w:style>
  <w:style w:type="paragraph" w:customStyle="1" w:styleId="a0">
    <w:name w:val="Перечень"/>
    <w:basedOn w:val="a1"/>
    <w:next w:val="a1"/>
    <w:link w:val="aa"/>
    <w:qFormat/>
    <w:rsid w:val="00E05459"/>
    <w:pPr>
      <w:numPr>
        <w:numId w:val="2"/>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a">
    <w:name w:val="Перечень Знак"/>
    <w:link w:val="a0"/>
    <w:rsid w:val="00E05459"/>
    <w:rPr>
      <w:rFonts w:ascii="Times New Roman" w:eastAsia="Calibri" w:hAnsi="Times New Roman" w:cs="Times New Roman"/>
      <w:sz w:val="28"/>
      <w:u w:color="000000"/>
      <w:bdr w:val="nil"/>
      <w:lang w:eastAsia="ru-RU"/>
    </w:rPr>
  </w:style>
  <w:style w:type="paragraph" w:styleId="ab">
    <w:name w:val="Normal (Web)"/>
    <w:aliases w:val="Обычный (веб) Знак Знак,Обычный (веб) Знак Знак Знак Знак Знак Знак,Обычный (веб) Знак Знак Знак Знак Знак"/>
    <w:basedOn w:val="a1"/>
    <w:uiPriority w:val="99"/>
    <w:unhideWhenUsed/>
    <w:qFormat/>
    <w:rsid w:val="0078025F"/>
    <w:pPr>
      <w:spacing w:before="100" w:beforeAutospacing="1" w:after="100" w:afterAutospacing="1" w:line="360" w:lineRule="auto"/>
    </w:pPr>
    <w:rPr>
      <w:rFonts w:ascii="Times New Roman" w:eastAsia="Times New Roman" w:hAnsi="Times New Roman" w:cs="Times New Roman"/>
      <w:sz w:val="24"/>
      <w:szCs w:val="24"/>
      <w:lang w:eastAsia="ru-RU"/>
    </w:rPr>
  </w:style>
  <w:style w:type="paragraph" w:customStyle="1" w:styleId="a">
    <w:name w:val="Перечень номер"/>
    <w:basedOn w:val="a1"/>
    <w:next w:val="a1"/>
    <w:qFormat/>
    <w:rsid w:val="0078025F"/>
    <w:pPr>
      <w:numPr>
        <w:numId w:val="6"/>
      </w:numPr>
      <w:tabs>
        <w:tab w:val="clear" w:pos="785"/>
        <w:tab w:val="num" w:pos="0"/>
      </w:tabs>
      <w:spacing w:after="0" w:line="360" w:lineRule="auto"/>
      <w:ind w:left="0" w:firstLine="284"/>
      <w:jc w:val="both"/>
      <w:textAlignment w:val="baseline"/>
    </w:pPr>
    <w:rPr>
      <w:rFonts w:ascii="Times New Roman" w:eastAsia="Times New Roman" w:hAnsi="Times New Roman" w:cs="Times New Roman"/>
      <w:color w:val="000000"/>
      <w:sz w:val="28"/>
      <w:szCs w:val="28"/>
      <w:lang w:eastAsia="ru-RU"/>
    </w:rPr>
  </w:style>
  <w:style w:type="paragraph" w:styleId="ac">
    <w:name w:val="header"/>
    <w:basedOn w:val="a1"/>
    <w:link w:val="ad"/>
    <w:uiPriority w:val="99"/>
    <w:unhideWhenUsed/>
    <w:rsid w:val="00B6096F"/>
    <w:pPr>
      <w:tabs>
        <w:tab w:val="center" w:pos="4677"/>
        <w:tab w:val="right" w:pos="9355"/>
      </w:tabs>
      <w:spacing w:after="0" w:line="240" w:lineRule="auto"/>
    </w:pPr>
  </w:style>
  <w:style w:type="character" w:customStyle="1" w:styleId="ad">
    <w:name w:val="Верхний колонтитул Знак"/>
    <w:basedOn w:val="a2"/>
    <w:link w:val="ac"/>
    <w:uiPriority w:val="99"/>
    <w:rsid w:val="00B6096F"/>
  </w:style>
  <w:style w:type="paragraph" w:styleId="ae">
    <w:name w:val="footer"/>
    <w:basedOn w:val="a1"/>
    <w:link w:val="af"/>
    <w:uiPriority w:val="99"/>
    <w:unhideWhenUsed/>
    <w:rsid w:val="00B6096F"/>
    <w:pPr>
      <w:tabs>
        <w:tab w:val="center" w:pos="4677"/>
        <w:tab w:val="right" w:pos="9355"/>
      </w:tabs>
      <w:spacing w:after="0" w:line="240" w:lineRule="auto"/>
    </w:pPr>
  </w:style>
  <w:style w:type="character" w:customStyle="1" w:styleId="af">
    <w:name w:val="Нижний колонтитул Знак"/>
    <w:basedOn w:val="a2"/>
    <w:link w:val="ae"/>
    <w:uiPriority w:val="99"/>
    <w:rsid w:val="00B6096F"/>
  </w:style>
  <w:style w:type="paragraph" w:styleId="11">
    <w:name w:val="toc 1"/>
    <w:basedOn w:val="a1"/>
    <w:next w:val="a1"/>
    <w:autoRedefine/>
    <w:uiPriority w:val="39"/>
    <w:unhideWhenUsed/>
    <w:qFormat/>
    <w:rsid w:val="006D6C17"/>
    <w:pPr>
      <w:tabs>
        <w:tab w:val="right" w:leader="dot" w:pos="9628"/>
      </w:tabs>
      <w:suppressAutoHyphens/>
      <w:spacing w:after="100" w:line="360" w:lineRule="auto"/>
      <w:jc w:val="both"/>
    </w:pPr>
    <w:rPr>
      <w:rFonts w:ascii="Times New Roman" w:eastAsia="Calibri" w:hAnsi="Times New Roman" w:cs="Times New Roman"/>
      <w:sz w:val="28"/>
    </w:rPr>
  </w:style>
  <w:style w:type="numbering" w:customStyle="1" w:styleId="List8">
    <w:name w:val="List 8"/>
    <w:basedOn w:val="a4"/>
    <w:rsid w:val="006D6C17"/>
    <w:pPr>
      <w:numPr>
        <w:numId w:val="8"/>
      </w:numPr>
    </w:pPr>
  </w:style>
  <w:style w:type="character" w:customStyle="1" w:styleId="10">
    <w:name w:val="Заголовок 1 Знак"/>
    <w:basedOn w:val="a2"/>
    <w:link w:val="1"/>
    <w:uiPriority w:val="9"/>
    <w:rsid w:val="00DF2F10"/>
    <w:rPr>
      <w:rFonts w:asciiTheme="majorHAnsi" w:eastAsiaTheme="majorEastAsia" w:hAnsiTheme="majorHAnsi" w:cstheme="majorBidi"/>
      <w:color w:val="2E74B5" w:themeColor="accent1" w:themeShade="BF"/>
      <w:sz w:val="32"/>
      <w:szCs w:val="32"/>
    </w:rPr>
  </w:style>
  <w:style w:type="paragraph" w:styleId="af0">
    <w:name w:val="Balloon Text"/>
    <w:basedOn w:val="a1"/>
    <w:link w:val="af1"/>
    <w:uiPriority w:val="99"/>
    <w:semiHidden/>
    <w:unhideWhenUsed/>
    <w:rsid w:val="000477B6"/>
    <w:pPr>
      <w:spacing w:after="0" w:line="240" w:lineRule="auto"/>
    </w:pPr>
    <w:rPr>
      <w:rFonts w:ascii="Tahoma" w:hAnsi="Tahoma" w:cs="Tahoma"/>
      <w:sz w:val="16"/>
      <w:szCs w:val="16"/>
    </w:rPr>
  </w:style>
  <w:style w:type="character" w:customStyle="1" w:styleId="af1">
    <w:name w:val="Текст выноски Знак"/>
    <w:basedOn w:val="a2"/>
    <w:link w:val="af0"/>
    <w:uiPriority w:val="99"/>
    <w:semiHidden/>
    <w:rsid w:val="000477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uiPriority w:val="9"/>
    <w:qFormat/>
    <w:rsid w:val="00DF2F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1"/>
    <w:next w:val="a1"/>
    <w:link w:val="30"/>
    <w:uiPriority w:val="9"/>
    <w:qFormat/>
    <w:rsid w:val="00E05459"/>
    <w:pPr>
      <w:keepNext/>
      <w:keepLines/>
      <w:suppressAutoHyphens/>
      <w:spacing w:after="0" w:line="360" w:lineRule="auto"/>
      <w:ind w:firstLine="709"/>
      <w:jc w:val="both"/>
      <w:outlineLvl w:val="2"/>
    </w:pPr>
    <w:rPr>
      <w:rFonts w:ascii="Times New Roman" w:eastAsia="Calibri" w:hAnsi="Times New Roman" w:cs="Times New Roman"/>
      <w:b/>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19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Знак6,F1"/>
    <w:basedOn w:val="a1"/>
    <w:link w:val="a7"/>
    <w:unhideWhenUsed/>
    <w:rsid w:val="00194DF6"/>
    <w:pPr>
      <w:spacing w:after="0" w:line="240" w:lineRule="auto"/>
    </w:pPr>
    <w:rPr>
      <w:sz w:val="20"/>
      <w:szCs w:val="20"/>
    </w:rPr>
  </w:style>
  <w:style w:type="character" w:customStyle="1" w:styleId="a7">
    <w:name w:val="Текст сноски Знак"/>
    <w:aliases w:val="Знак6 Знак,F1 Знак"/>
    <w:basedOn w:val="a2"/>
    <w:link w:val="a6"/>
    <w:rsid w:val="00194DF6"/>
    <w:rPr>
      <w:sz w:val="20"/>
      <w:szCs w:val="20"/>
    </w:rPr>
  </w:style>
  <w:style w:type="character" w:styleId="a8">
    <w:name w:val="footnote reference"/>
    <w:basedOn w:val="a2"/>
    <w:unhideWhenUsed/>
    <w:rsid w:val="00194DF6"/>
    <w:rPr>
      <w:vertAlign w:val="superscript"/>
    </w:rPr>
  </w:style>
  <w:style w:type="paragraph" w:styleId="a9">
    <w:name w:val="List Paragraph"/>
    <w:basedOn w:val="a1"/>
    <w:uiPriority w:val="34"/>
    <w:qFormat/>
    <w:rsid w:val="00810A33"/>
    <w:pPr>
      <w:ind w:left="720"/>
      <w:contextualSpacing/>
    </w:pPr>
  </w:style>
  <w:style w:type="character" w:customStyle="1" w:styleId="30">
    <w:name w:val="Заголовок 3 Знак"/>
    <w:basedOn w:val="a2"/>
    <w:link w:val="3"/>
    <w:uiPriority w:val="9"/>
    <w:rsid w:val="00E05459"/>
    <w:rPr>
      <w:rFonts w:ascii="Times New Roman" w:eastAsia="Calibri" w:hAnsi="Times New Roman" w:cs="Times New Roman"/>
      <w:b/>
      <w:sz w:val="28"/>
      <w:szCs w:val="28"/>
    </w:rPr>
  </w:style>
  <w:style w:type="paragraph" w:customStyle="1" w:styleId="a0">
    <w:name w:val="Перечень"/>
    <w:basedOn w:val="a1"/>
    <w:next w:val="a1"/>
    <w:link w:val="aa"/>
    <w:qFormat/>
    <w:rsid w:val="00E05459"/>
    <w:pPr>
      <w:numPr>
        <w:numId w:val="2"/>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a">
    <w:name w:val="Перечень Знак"/>
    <w:link w:val="a0"/>
    <w:rsid w:val="00E05459"/>
    <w:rPr>
      <w:rFonts w:ascii="Times New Roman" w:eastAsia="Calibri" w:hAnsi="Times New Roman" w:cs="Times New Roman"/>
      <w:sz w:val="28"/>
      <w:u w:color="000000"/>
      <w:bdr w:val="nil"/>
      <w:lang w:eastAsia="ru-RU"/>
    </w:rPr>
  </w:style>
  <w:style w:type="paragraph" w:styleId="ab">
    <w:name w:val="Normal (Web)"/>
    <w:aliases w:val="Обычный (веб) Знак Знак,Обычный (веб) Знак Знак Знак Знак Знак Знак,Обычный (веб) Знак Знак Знак Знак Знак"/>
    <w:basedOn w:val="a1"/>
    <w:uiPriority w:val="99"/>
    <w:unhideWhenUsed/>
    <w:qFormat/>
    <w:rsid w:val="0078025F"/>
    <w:pPr>
      <w:spacing w:before="100" w:beforeAutospacing="1" w:after="100" w:afterAutospacing="1" w:line="360" w:lineRule="auto"/>
    </w:pPr>
    <w:rPr>
      <w:rFonts w:ascii="Times New Roman" w:eastAsia="Times New Roman" w:hAnsi="Times New Roman" w:cs="Times New Roman"/>
      <w:sz w:val="24"/>
      <w:szCs w:val="24"/>
      <w:lang w:eastAsia="ru-RU"/>
    </w:rPr>
  </w:style>
  <w:style w:type="paragraph" w:customStyle="1" w:styleId="a">
    <w:name w:val="Перечень номер"/>
    <w:basedOn w:val="a1"/>
    <w:next w:val="a1"/>
    <w:qFormat/>
    <w:rsid w:val="0078025F"/>
    <w:pPr>
      <w:numPr>
        <w:numId w:val="6"/>
      </w:numPr>
      <w:tabs>
        <w:tab w:val="clear" w:pos="785"/>
        <w:tab w:val="num" w:pos="0"/>
      </w:tabs>
      <w:spacing w:after="0" w:line="360" w:lineRule="auto"/>
      <w:ind w:left="0" w:firstLine="284"/>
      <w:jc w:val="both"/>
      <w:textAlignment w:val="baseline"/>
    </w:pPr>
    <w:rPr>
      <w:rFonts w:ascii="Times New Roman" w:eastAsia="Times New Roman" w:hAnsi="Times New Roman" w:cs="Times New Roman"/>
      <w:color w:val="000000"/>
      <w:sz w:val="28"/>
      <w:szCs w:val="28"/>
      <w:lang w:eastAsia="ru-RU"/>
    </w:rPr>
  </w:style>
  <w:style w:type="paragraph" w:styleId="ac">
    <w:name w:val="header"/>
    <w:basedOn w:val="a1"/>
    <w:link w:val="ad"/>
    <w:uiPriority w:val="99"/>
    <w:unhideWhenUsed/>
    <w:rsid w:val="00B6096F"/>
    <w:pPr>
      <w:tabs>
        <w:tab w:val="center" w:pos="4677"/>
        <w:tab w:val="right" w:pos="9355"/>
      </w:tabs>
      <w:spacing w:after="0" w:line="240" w:lineRule="auto"/>
    </w:pPr>
  </w:style>
  <w:style w:type="character" w:customStyle="1" w:styleId="ad">
    <w:name w:val="Верхний колонтитул Знак"/>
    <w:basedOn w:val="a2"/>
    <w:link w:val="ac"/>
    <w:uiPriority w:val="99"/>
    <w:rsid w:val="00B6096F"/>
  </w:style>
  <w:style w:type="paragraph" w:styleId="ae">
    <w:name w:val="footer"/>
    <w:basedOn w:val="a1"/>
    <w:link w:val="af"/>
    <w:uiPriority w:val="99"/>
    <w:unhideWhenUsed/>
    <w:rsid w:val="00B6096F"/>
    <w:pPr>
      <w:tabs>
        <w:tab w:val="center" w:pos="4677"/>
        <w:tab w:val="right" w:pos="9355"/>
      </w:tabs>
      <w:spacing w:after="0" w:line="240" w:lineRule="auto"/>
    </w:pPr>
  </w:style>
  <w:style w:type="character" w:customStyle="1" w:styleId="af">
    <w:name w:val="Нижний колонтитул Знак"/>
    <w:basedOn w:val="a2"/>
    <w:link w:val="ae"/>
    <w:uiPriority w:val="99"/>
    <w:rsid w:val="00B6096F"/>
  </w:style>
  <w:style w:type="paragraph" w:styleId="11">
    <w:name w:val="toc 1"/>
    <w:basedOn w:val="a1"/>
    <w:next w:val="a1"/>
    <w:autoRedefine/>
    <w:uiPriority w:val="39"/>
    <w:unhideWhenUsed/>
    <w:qFormat/>
    <w:rsid w:val="006D6C17"/>
    <w:pPr>
      <w:tabs>
        <w:tab w:val="right" w:leader="dot" w:pos="9628"/>
      </w:tabs>
      <w:suppressAutoHyphens/>
      <w:spacing w:after="100" w:line="360" w:lineRule="auto"/>
      <w:jc w:val="both"/>
    </w:pPr>
    <w:rPr>
      <w:rFonts w:ascii="Times New Roman" w:eastAsia="Calibri" w:hAnsi="Times New Roman" w:cs="Times New Roman"/>
      <w:sz w:val="28"/>
    </w:rPr>
  </w:style>
  <w:style w:type="numbering" w:customStyle="1" w:styleId="List8">
    <w:name w:val="List 8"/>
    <w:basedOn w:val="a4"/>
    <w:rsid w:val="006D6C17"/>
    <w:pPr>
      <w:numPr>
        <w:numId w:val="8"/>
      </w:numPr>
    </w:pPr>
  </w:style>
  <w:style w:type="character" w:customStyle="1" w:styleId="10">
    <w:name w:val="Заголовок 1 Знак"/>
    <w:basedOn w:val="a2"/>
    <w:link w:val="1"/>
    <w:uiPriority w:val="9"/>
    <w:rsid w:val="00DF2F10"/>
    <w:rPr>
      <w:rFonts w:asciiTheme="majorHAnsi" w:eastAsiaTheme="majorEastAsia" w:hAnsiTheme="majorHAnsi" w:cstheme="majorBidi"/>
      <w:color w:val="2E74B5" w:themeColor="accent1" w:themeShade="BF"/>
      <w:sz w:val="32"/>
      <w:szCs w:val="32"/>
    </w:rPr>
  </w:style>
  <w:style w:type="paragraph" w:styleId="af0">
    <w:name w:val="Balloon Text"/>
    <w:basedOn w:val="a1"/>
    <w:link w:val="af1"/>
    <w:uiPriority w:val="99"/>
    <w:semiHidden/>
    <w:unhideWhenUsed/>
    <w:rsid w:val="000477B6"/>
    <w:pPr>
      <w:spacing w:after="0" w:line="240" w:lineRule="auto"/>
    </w:pPr>
    <w:rPr>
      <w:rFonts w:ascii="Tahoma" w:hAnsi="Tahoma" w:cs="Tahoma"/>
      <w:sz w:val="16"/>
      <w:szCs w:val="16"/>
    </w:rPr>
  </w:style>
  <w:style w:type="character" w:customStyle="1" w:styleId="af1">
    <w:name w:val="Текст выноски Знак"/>
    <w:basedOn w:val="a2"/>
    <w:link w:val="af0"/>
    <w:uiPriority w:val="99"/>
    <w:semiHidden/>
    <w:rsid w:val="000477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80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97400-CAC8-4EE7-96DB-098C2A41D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5158</Words>
  <Characters>29407</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User</cp:lastModifiedBy>
  <cp:revision>4</cp:revision>
  <cp:lastPrinted>2020-11-26T07:56:00Z</cp:lastPrinted>
  <dcterms:created xsi:type="dcterms:W3CDTF">2020-11-26T07:57:00Z</dcterms:created>
  <dcterms:modified xsi:type="dcterms:W3CDTF">2020-11-26T13:32:00Z</dcterms:modified>
</cp:coreProperties>
</file>