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2023" w14:textId="0D06A614" w:rsidR="002A41D7" w:rsidRDefault="00CD5851" w:rsidP="00F4597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AC5B6" wp14:editId="0AC96CBD">
            <wp:extent cx="5940425" cy="2337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1BBE65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5164272B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51F8BB69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4E3A7B2B" w14:textId="23D8BCFA" w:rsidR="00715079" w:rsidRPr="00CB08C7" w:rsidRDefault="00194DF6" w:rsidP="00F4597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08C7">
        <w:rPr>
          <w:rFonts w:ascii="Times New Roman" w:hAnsi="Times New Roman" w:cs="Times New Roman"/>
          <w:b/>
          <w:sz w:val="36"/>
          <w:szCs w:val="32"/>
        </w:rPr>
        <w:t>Рабочая программа</w:t>
      </w:r>
      <w:r w:rsidR="0092451B" w:rsidRPr="00CB08C7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9E2BB2" w:rsidRPr="00CB08C7">
        <w:rPr>
          <w:rFonts w:ascii="Times New Roman" w:hAnsi="Times New Roman" w:cs="Times New Roman"/>
          <w:b/>
          <w:sz w:val="36"/>
          <w:szCs w:val="32"/>
        </w:rPr>
        <w:t xml:space="preserve">курса </w:t>
      </w:r>
    </w:p>
    <w:p w14:paraId="1CC8435F" w14:textId="60C48CCF" w:rsidR="00CB08C7" w:rsidRPr="00CB08C7" w:rsidRDefault="009E2BB2" w:rsidP="00CB08C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08C7">
        <w:rPr>
          <w:rFonts w:ascii="Times New Roman" w:hAnsi="Times New Roman" w:cs="Times New Roman"/>
          <w:b/>
          <w:sz w:val="36"/>
          <w:szCs w:val="32"/>
        </w:rPr>
        <w:t>«Генетика человека»</w:t>
      </w:r>
      <w:r w:rsidR="00CB08C7" w:rsidRPr="00CB08C7">
        <w:rPr>
          <w:rFonts w:ascii="Times New Roman" w:hAnsi="Times New Roman" w:cs="Times New Roman"/>
          <w:iCs/>
          <w:color w:val="000000"/>
          <w:sz w:val="32"/>
          <w:szCs w:val="32"/>
          <w:u w:val="single"/>
        </w:rPr>
        <w:t xml:space="preserve">   </w:t>
      </w:r>
    </w:p>
    <w:p w14:paraId="49CD4231" w14:textId="77777777" w:rsidR="00CB08C7" w:rsidRPr="00CB08C7" w:rsidRDefault="00CB08C7" w:rsidP="00CB08C7">
      <w:pPr>
        <w:pStyle w:val="a9"/>
        <w:shd w:val="clear" w:color="auto" w:fill="FFFFFF"/>
        <w:ind w:left="375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08C7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CB08C7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учебный предмет</w:t>
      </w:r>
      <w:r w:rsidRPr="00CB08C7">
        <w:rPr>
          <w:rFonts w:ascii="Times New Roman" w:hAnsi="Times New Roman" w:cs="Times New Roman"/>
          <w:iCs/>
          <w:color w:val="000000"/>
          <w:sz w:val="24"/>
          <w:szCs w:val="24"/>
        </w:rPr>
        <w:t>, курс, курс внеурочной деятельности)</w:t>
      </w:r>
    </w:p>
    <w:p w14:paraId="627131DB" w14:textId="77777777" w:rsidR="00CB08C7" w:rsidRPr="00CB08C7" w:rsidRDefault="00CB08C7" w:rsidP="00CB08C7">
      <w:pPr>
        <w:shd w:val="clear" w:color="auto" w:fill="FFFFFF"/>
        <w:ind w:left="375"/>
        <w:contextualSpacing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B929984" w14:textId="77777777" w:rsidR="00CB08C7" w:rsidRPr="00CB08C7" w:rsidRDefault="00CB08C7" w:rsidP="00CB08C7">
      <w:pPr>
        <w:shd w:val="clear" w:color="auto" w:fill="FFFFFF"/>
        <w:ind w:left="375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B08C7">
        <w:rPr>
          <w:rFonts w:ascii="Times New Roman" w:hAnsi="Times New Roman" w:cs="Times New Roman"/>
          <w:color w:val="000000"/>
          <w:sz w:val="32"/>
          <w:szCs w:val="32"/>
        </w:rPr>
        <w:t>Классы    __</w:t>
      </w:r>
      <w:r w:rsidRPr="00CB08C7">
        <w:rPr>
          <w:rFonts w:ascii="Times New Roman" w:hAnsi="Times New Roman" w:cs="Times New Roman"/>
          <w:color w:val="000000"/>
          <w:sz w:val="32"/>
          <w:szCs w:val="32"/>
          <w:u w:val="single"/>
        </w:rPr>
        <w:t>10-11</w:t>
      </w:r>
      <w:r w:rsidRPr="00CB08C7">
        <w:rPr>
          <w:rFonts w:ascii="Times New Roman" w:hAnsi="Times New Roman" w:cs="Times New Roman"/>
          <w:color w:val="000000"/>
          <w:sz w:val="32"/>
          <w:szCs w:val="32"/>
        </w:rPr>
        <w:t xml:space="preserve">___  </w:t>
      </w:r>
    </w:p>
    <w:p w14:paraId="32183991" w14:textId="77777777" w:rsidR="00CB08C7" w:rsidRPr="00CB08C7" w:rsidRDefault="00CB08C7" w:rsidP="00CB08C7">
      <w:pPr>
        <w:shd w:val="clear" w:color="auto" w:fill="FFFFFF"/>
        <w:ind w:left="375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53EDBF37" w14:textId="77777777" w:rsidR="00CB08C7" w:rsidRPr="00CB08C7" w:rsidRDefault="00CB08C7" w:rsidP="00CB08C7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</w:p>
    <w:p w14:paraId="62CD7D11" w14:textId="77777777" w:rsidR="00CB08C7" w:rsidRPr="00CB08C7" w:rsidRDefault="00CB08C7" w:rsidP="00CB08C7">
      <w:pPr>
        <w:shd w:val="clear" w:color="auto" w:fill="FFFFFF"/>
        <w:ind w:left="375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CB08C7">
        <w:rPr>
          <w:rFonts w:ascii="Times New Roman" w:hAnsi="Times New Roman" w:cs="Times New Roman"/>
          <w:color w:val="000000"/>
          <w:sz w:val="32"/>
          <w:szCs w:val="32"/>
        </w:rPr>
        <w:t xml:space="preserve">Уровень обучения   </w:t>
      </w:r>
      <w:r w:rsidRPr="00CB08C7">
        <w:rPr>
          <w:rFonts w:ascii="Times New Roman" w:hAnsi="Times New Roman" w:cs="Times New Roman"/>
          <w:color w:val="000000"/>
          <w:sz w:val="32"/>
          <w:szCs w:val="32"/>
          <w:u w:val="single"/>
        </w:rPr>
        <w:t>базовый</w:t>
      </w:r>
      <w:r w:rsidRPr="00CB08C7">
        <w:rPr>
          <w:rFonts w:ascii="Times New Roman" w:hAnsi="Times New Roman" w:cs="Times New Roman"/>
          <w:color w:val="000000"/>
          <w:sz w:val="32"/>
          <w:szCs w:val="32"/>
        </w:rPr>
        <w:t xml:space="preserve">____   </w:t>
      </w:r>
    </w:p>
    <w:p w14:paraId="45C56E7A" w14:textId="77777777" w:rsidR="00CB08C7" w:rsidRPr="00CB08C7" w:rsidRDefault="00CB08C7" w:rsidP="00CB08C7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</w:p>
    <w:p w14:paraId="422C17C9" w14:textId="07E2D381" w:rsidR="00CB08C7" w:rsidRPr="00CB08C7" w:rsidRDefault="00CB08C7" w:rsidP="00CB08C7">
      <w:pPr>
        <w:shd w:val="clear" w:color="auto" w:fill="FFFFFF"/>
        <w:ind w:left="375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CB08C7">
        <w:rPr>
          <w:rFonts w:ascii="Times New Roman" w:hAnsi="Times New Roman" w:cs="Times New Roman"/>
          <w:color w:val="000000"/>
          <w:sz w:val="32"/>
          <w:szCs w:val="32"/>
        </w:rPr>
        <w:t>Количество часов     __</w:t>
      </w:r>
      <w:r w:rsidRPr="00CB08C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68 </w:t>
      </w:r>
      <w:r w:rsidRPr="00CB08C7">
        <w:rPr>
          <w:rFonts w:ascii="Times New Roman" w:hAnsi="Times New Roman" w:cs="Times New Roman"/>
          <w:color w:val="000000"/>
          <w:sz w:val="32"/>
          <w:szCs w:val="32"/>
        </w:rPr>
        <w:t>_</w:t>
      </w:r>
    </w:p>
    <w:p w14:paraId="30995D9A" w14:textId="77777777" w:rsidR="00CB08C7" w:rsidRPr="00CB08C7" w:rsidRDefault="00CB08C7" w:rsidP="00CB08C7">
      <w:pPr>
        <w:shd w:val="clear" w:color="auto" w:fill="FFFFFF"/>
        <w:ind w:left="37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08C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6A89FC9" w14:textId="77777777" w:rsidR="00CB08C7" w:rsidRPr="00CB08C7" w:rsidRDefault="00CB08C7" w:rsidP="00CB08C7">
      <w:pPr>
        <w:shd w:val="clear" w:color="auto" w:fill="FFFFFF"/>
        <w:ind w:left="37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069666" w14:textId="77777777" w:rsidR="00CB08C7" w:rsidRPr="00CB08C7" w:rsidRDefault="00CB08C7" w:rsidP="00CB08C7">
      <w:pPr>
        <w:shd w:val="clear" w:color="auto" w:fill="FFFFFF"/>
        <w:ind w:left="37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47942" w14:textId="77777777" w:rsidR="00CB08C7" w:rsidRPr="00CB08C7" w:rsidRDefault="00CB08C7" w:rsidP="00CB08C7">
      <w:pPr>
        <w:shd w:val="clear" w:color="auto" w:fill="FFFFFF"/>
        <w:ind w:left="37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CA746" w14:textId="77777777" w:rsidR="00CB08C7" w:rsidRPr="00CB08C7" w:rsidRDefault="00CB08C7" w:rsidP="00CB08C7">
      <w:pPr>
        <w:shd w:val="clear" w:color="auto" w:fill="FFFFFF"/>
        <w:ind w:left="37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08C7">
        <w:rPr>
          <w:rFonts w:ascii="Times New Roman" w:hAnsi="Times New Roman" w:cs="Times New Roman"/>
          <w:color w:val="000000"/>
          <w:sz w:val="24"/>
          <w:szCs w:val="24"/>
        </w:rPr>
        <w:t>Разработчики программы:</w:t>
      </w:r>
    </w:p>
    <w:p w14:paraId="44C15D27" w14:textId="276673DB" w:rsidR="00194DF6" w:rsidRPr="007323D7" w:rsidRDefault="00194DF6" w:rsidP="00F4597E">
      <w:pPr>
        <w:spacing w:line="276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491F6F65" w14:textId="77777777" w:rsidR="009E2BB2" w:rsidRDefault="009E2BB2" w:rsidP="009E2BB2">
      <w:pPr>
        <w:spacing w:line="276" w:lineRule="auto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Жосан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А.В. , учитель биологии</w:t>
      </w:r>
    </w:p>
    <w:p w14:paraId="3E47F8AE" w14:textId="77777777" w:rsidR="00CB08C7" w:rsidRDefault="00CB08C7" w:rsidP="007B1EA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82741" w14:textId="45875371" w:rsidR="007B1EA3" w:rsidRDefault="007B1EA3" w:rsidP="007B1EA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</w:p>
    <w:p w14:paraId="7398F67B" w14:textId="7B0BC017" w:rsidR="007B1EA3" w:rsidRDefault="007B1EA3" w:rsidP="007B1EA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5755A336" w14:textId="6A1C11A3" w:rsidR="00810A33" w:rsidRPr="007B1EA3" w:rsidRDefault="00810A33" w:rsidP="007B1EA3">
      <w:pPr>
        <w:pStyle w:val="a9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1EA3">
        <w:rPr>
          <w:rFonts w:ascii="Times New Roman" w:hAnsi="Times New Roman" w:cs="Times New Roman"/>
          <w:sz w:val="32"/>
          <w:szCs w:val="32"/>
        </w:rPr>
        <w:br w:type="page"/>
      </w:r>
      <w:r w:rsidRPr="007B1EA3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Планируемые результаты освоения </w:t>
      </w:r>
      <w:r w:rsidR="007B1EA3">
        <w:rPr>
          <w:rFonts w:ascii="Times New Roman" w:hAnsi="Times New Roman" w:cs="Times New Roman"/>
          <w:b/>
          <w:sz w:val="28"/>
          <w:szCs w:val="32"/>
        </w:rPr>
        <w:t>курса</w:t>
      </w:r>
    </w:p>
    <w:p w14:paraId="0B632324" w14:textId="10AFC032" w:rsidR="00810A33" w:rsidRP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 xml:space="preserve">Планируемые результаты освоения </w:t>
      </w:r>
      <w:r w:rsidR="007B1EA3">
        <w:rPr>
          <w:rFonts w:ascii="Times New Roman" w:hAnsi="Times New Roman" w:cs="Times New Roman"/>
          <w:sz w:val="24"/>
          <w:szCs w:val="32"/>
        </w:rPr>
        <w:t>элективного</w:t>
      </w:r>
      <w:r w:rsidRPr="00910AD1">
        <w:rPr>
          <w:rFonts w:ascii="Times New Roman" w:hAnsi="Times New Roman" w:cs="Times New Roman"/>
          <w:sz w:val="24"/>
          <w:szCs w:val="32"/>
        </w:rPr>
        <w:t xml:space="preserve"> </w:t>
      </w:r>
      <w:r w:rsidR="007B1EA3">
        <w:rPr>
          <w:rFonts w:ascii="Times New Roman" w:hAnsi="Times New Roman" w:cs="Times New Roman"/>
          <w:sz w:val="24"/>
          <w:szCs w:val="32"/>
        </w:rPr>
        <w:t>курса</w:t>
      </w:r>
      <w:r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B1EA3">
        <w:rPr>
          <w:rFonts w:ascii="Times New Roman" w:hAnsi="Times New Roman" w:cs="Times New Roman"/>
          <w:sz w:val="24"/>
          <w:szCs w:val="32"/>
        </w:rPr>
        <w:t>Генетика человека</w:t>
      </w:r>
      <w:r w:rsidRPr="00910AD1">
        <w:rPr>
          <w:rFonts w:ascii="Times New Roman" w:hAnsi="Times New Roman" w:cs="Times New Roman"/>
          <w:sz w:val="24"/>
          <w:szCs w:val="32"/>
        </w:rPr>
        <w:t xml:space="preserve">» </w:t>
      </w:r>
      <w:r w:rsidR="00F4597E" w:rsidRPr="00F4597E">
        <w:rPr>
          <w:rFonts w:ascii="Times New Roman" w:hAnsi="Times New Roman" w:cs="Times New Roman"/>
          <w:sz w:val="24"/>
          <w:szCs w:val="32"/>
        </w:rPr>
        <w:t>основаны на требованиях к результатам, зафиксированных в</w:t>
      </w:r>
      <w:r w:rsidR="000173FD">
        <w:rPr>
          <w:rFonts w:ascii="Times New Roman" w:hAnsi="Times New Roman" w:cs="Times New Roman"/>
          <w:sz w:val="24"/>
          <w:szCs w:val="32"/>
        </w:rPr>
        <w:t>о</w:t>
      </w:r>
      <w:r w:rsidR="00F4597E" w:rsidRPr="00F4597E">
        <w:rPr>
          <w:rFonts w:ascii="Times New Roman" w:hAnsi="Times New Roman" w:cs="Times New Roman"/>
          <w:sz w:val="24"/>
          <w:szCs w:val="32"/>
        </w:rPr>
        <w:t xml:space="preserve"> ФГОС СОО</w:t>
      </w:r>
      <w:r w:rsidRPr="00910AD1">
        <w:rPr>
          <w:rFonts w:ascii="Times New Roman" w:hAnsi="Times New Roman" w:cs="Times New Roman"/>
          <w:sz w:val="24"/>
          <w:szCs w:val="32"/>
        </w:rPr>
        <w:t>, а именно:</w:t>
      </w:r>
    </w:p>
    <w:p w14:paraId="7547CB5B" w14:textId="45BAC6D8" w:rsidR="00910AD1" w:rsidRP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b/>
          <w:sz w:val="24"/>
          <w:szCs w:val="32"/>
        </w:rPr>
        <w:t>Личностные результаты</w:t>
      </w:r>
      <w:r w:rsidRPr="00910AD1">
        <w:rPr>
          <w:rFonts w:ascii="Times New Roman" w:hAnsi="Times New Roman" w:cs="Times New Roman"/>
          <w:sz w:val="24"/>
          <w:szCs w:val="32"/>
        </w:rPr>
        <w:t xml:space="preserve"> освоения </w:t>
      </w:r>
      <w:r w:rsidR="007B1EA3">
        <w:rPr>
          <w:rFonts w:ascii="Times New Roman" w:hAnsi="Times New Roman" w:cs="Times New Roman"/>
          <w:sz w:val="24"/>
          <w:szCs w:val="32"/>
        </w:rPr>
        <w:t>элективного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</w:t>
      </w:r>
      <w:r w:rsidR="007B1EA3">
        <w:rPr>
          <w:rFonts w:ascii="Times New Roman" w:hAnsi="Times New Roman" w:cs="Times New Roman"/>
          <w:sz w:val="24"/>
          <w:szCs w:val="32"/>
        </w:rPr>
        <w:t>курса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B1EA3">
        <w:rPr>
          <w:rFonts w:ascii="Times New Roman" w:hAnsi="Times New Roman" w:cs="Times New Roman"/>
          <w:sz w:val="24"/>
          <w:szCs w:val="32"/>
        </w:rPr>
        <w:t xml:space="preserve">Генетика </w:t>
      </w:r>
      <w:proofErr w:type="spellStart"/>
      <w:r w:rsidR="007B1EA3">
        <w:rPr>
          <w:rFonts w:ascii="Times New Roman" w:hAnsi="Times New Roman" w:cs="Times New Roman"/>
          <w:sz w:val="24"/>
          <w:szCs w:val="32"/>
        </w:rPr>
        <w:t>человека</w:t>
      </w:r>
      <w:proofErr w:type="gramStart"/>
      <w:r w:rsidR="007B1EA3" w:rsidRPr="00910AD1">
        <w:rPr>
          <w:rFonts w:ascii="Times New Roman" w:hAnsi="Times New Roman" w:cs="Times New Roman"/>
          <w:sz w:val="24"/>
          <w:szCs w:val="32"/>
        </w:rPr>
        <w:t>»</w:t>
      </w:r>
      <w:r w:rsidRPr="00910AD1">
        <w:rPr>
          <w:rFonts w:ascii="Times New Roman" w:hAnsi="Times New Roman" w:cs="Times New Roman"/>
          <w:sz w:val="24"/>
          <w:szCs w:val="32"/>
        </w:rPr>
        <w:t>о</w:t>
      </w:r>
      <w:proofErr w:type="gramEnd"/>
      <w:r w:rsidRPr="00910AD1">
        <w:rPr>
          <w:rFonts w:ascii="Times New Roman" w:hAnsi="Times New Roman" w:cs="Times New Roman"/>
          <w:sz w:val="24"/>
          <w:szCs w:val="32"/>
        </w:rPr>
        <w:t>тражают</w:t>
      </w:r>
      <w:proofErr w:type="spellEnd"/>
      <w:r w:rsidRPr="00910AD1">
        <w:rPr>
          <w:rFonts w:ascii="Times New Roman" w:hAnsi="Times New Roman" w:cs="Times New Roman"/>
          <w:sz w:val="24"/>
          <w:szCs w:val="32"/>
        </w:rPr>
        <w:t xml:space="preserve">: </w:t>
      </w:r>
    </w:p>
    <w:p w14:paraId="5E515380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0FD2FA3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3C196DC3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3) готовность к служению Отечеству, его защите;</w:t>
      </w:r>
    </w:p>
    <w:p w14:paraId="36949AE5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E0720D9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28426F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52D858A7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0CDE70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8) нравственное сознание и поведение на основе усвоения общечеловеческих ценностей;</w:t>
      </w:r>
    </w:p>
    <w:p w14:paraId="06256BD0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4A5C3B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4652CD7A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1A1946A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EC79134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910AD1">
        <w:rPr>
          <w:rFonts w:ascii="Times New Roman" w:hAnsi="Times New Roman" w:cs="Times New Roman"/>
          <w:sz w:val="24"/>
          <w:szCs w:val="32"/>
        </w:rPr>
        <w:lastRenderedPageBreak/>
        <w:t>участия в решении личных, общественных, государственных, общенациональных проблем;</w:t>
      </w:r>
    </w:p>
    <w:p w14:paraId="291A6AE8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5841926" w14:textId="77777777" w:rsid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15) ответственное отношение к созданию семьи на основе осознанного принятия ценностей семейной жизни.</w:t>
      </w:r>
    </w:p>
    <w:p w14:paraId="1EDFD6CE" w14:textId="04372395" w:rsidR="00C743C8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b/>
          <w:sz w:val="24"/>
          <w:szCs w:val="32"/>
        </w:rPr>
        <w:t>Метапредметные результаты</w:t>
      </w:r>
      <w:r w:rsidRPr="00910AD1">
        <w:rPr>
          <w:rFonts w:ascii="Times New Roman" w:hAnsi="Times New Roman" w:cs="Times New Roman"/>
          <w:sz w:val="24"/>
          <w:szCs w:val="32"/>
        </w:rPr>
        <w:t xml:space="preserve"> освоения </w:t>
      </w:r>
      <w:r w:rsidR="007B1EA3">
        <w:rPr>
          <w:rFonts w:ascii="Times New Roman" w:hAnsi="Times New Roman" w:cs="Times New Roman"/>
          <w:sz w:val="24"/>
          <w:szCs w:val="32"/>
        </w:rPr>
        <w:t>элективного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</w:t>
      </w:r>
      <w:r w:rsidR="007B1EA3">
        <w:rPr>
          <w:rFonts w:ascii="Times New Roman" w:hAnsi="Times New Roman" w:cs="Times New Roman"/>
          <w:sz w:val="24"/>
          <w:szCs w:val="32"/>
        </w:rPr>
        <w:t>курса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B1EA3">
        <w:rPr>
          <w:rFonts w:ascii="Times New Roman" w:hAnsi="Times New Roman" w:cs="Times New Roman"/>
          <w:sz w:val="24"/>
          <w:szCs w:val="32"/>
        </w:rPr>
        <w:t>Генетика человека</w:t>
      </w:r>
      <w:r w:rsidR="007B1EA3" w:rsidRPr="00910AD1">
        <w:rPr>
          <w:rFonts w:ascii="Times New Roman" w:hAnsi="Times New Roman" w:cs="Times New Roman"/>
          <w:sz w:val="24"/>
          <w:szCs w:val="32"/>
        </w:rPr>
        <w:t>»</w:t>
      </w:r>
      <w:r w:rsidR="007B1EA3">
        <w:rPr>
          <w:rFonts w:ascii="Times New Roman" w:hAnsi="Times New Roman" w:cs="Times New Roman"/>
          <w:sz w:val="24"/>
          <w:szCs w:val="32"/>
        </w:rPr>
        <w:t xml:space="preserve"> </w:t>
      </w:r>
      <w:r w:rsidRPr="00910AD1">
        <w:rPr>
          <w:rFonts w:ascii="Times New Roman" w:hAnsi="Times New Roman" w:cs="Times New Roman"/>
          <w:sz w:val="24"/>
          <w:szCs w:val="32"/>
        </w:rPr>
        <w:t>отража</w:t>
      </w:r>
      <w:r>
        <w:rPr>
          <w:rFonts w:ascii="Times New Roman" w:hAnsi="Times New Roman" w:cs="Times New Roman"/>
          <w:sz w:val="24"/>
          <w:szCs w:val="32"/>
        </w:rPr>
        <w:t>ют</w:t>
      </w:r>
    </w:p>
    <w:p w14:paraId="0C404E84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A10E1D7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4B4BE50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4F5C84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411DF28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CAAC964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6) умение определять назначение и функции различных социальных институтов;</w:t>
      </w:r>
    </w:p>
    <w:p w14:paraId="0EFCBC3A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0CDA7B5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3CA78BCB" w14:textId="77777777" w:rsid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1B3334C" w14:textId="77777777" w:rsidR="006539B5" w:rsidRDefault="00910AD1" w:rsidP="00C743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910AD1">
        <w:rPr>
          <w:rFonts w:ascii="Times New Roman" w:hAnsi="Times New Roman" w:cs="Times New Roman"/>
          <w:b/>
          <w:sz w:val="24"/>
          <w:szCs w:val="32"/>
        </w:rPr>
        <w:t>Предметные результаты</w:t>
      </w:r>
      <w:r w:rsidR="006539B5">
        <w:rPr>
          <w:rFonts w:ascii="Times New Roman" w:hAnsi="Times New Roman" w:cs="Times New Roman"/>
          <w:b/>
          <w:sz w:val="24"/>
          <w:szCs w:val="32"/>
        </w:rPr>
        <w:t>:</w:t>
      </w:r>
    </w:p>
    <w:p w14:paraId="02C3E39F" w14:textId="77777777" w:rsidR="00C743C8" w:rsidRPr="00C743C8" w:rsidRDefault="006539B5" w:rsidP="00C7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</w:t>
      </w:r>
      <w:r w:rsidR="00C743C8" w:rsidRPr="00C743C8">
        <w:rPr>
          <w:rFonts w:ascii="Times New Roman" w:hAnsi="Times New Roman" w:cs="Times New Roman"/>
          <w:sz w:val="24"/>
          <w:szCs w:val="32"/>
        </w:rPr>
        <w:t>формированность основ целостной научной картины мира;</w:t>
      </w:r>
    </w:p>
    <w:p w14:paraId="30000BBA" w14:textId="77777777" w:rsidR="00C743C8" w:rsidRPr="00C743C8" w:rsidRDefault="00C743C8" w:rsidP="00C7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1" w:name="dst100285"/>
      <w:bookmarkEnd w:id="1"/>
      <w:r w:rsidRPr="00C743C8">
        <w:rPr>
          <w:rFonts w:ascii="Times New Roman" w:hAnsi="Times New Roman" w:cs="Times New Roman"/>
          <w:sz w:val="24"/>
          <w:szCs w:val="32"/>
        </w:rPr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14:paraId="0CCEA48F" w14:textId="77777777" w:rsidR="00C743C8" w:rsidRPr="00C743C8" w:rsidRDefault="00C743C8" w:rsidP="00C7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2" w:name="dst100286"/>
      <w:bookmarkEnd w:id="2"/>
      <w:r w:rsidRPr="00C743C8">
        <w:rPr>
          <w:rFonts w:ascii="Times New Roman" w:hAnsi="Times New Roman" w:cs="Times New Roman"/>
          <w:sz w:val="24"/>
          <w:szCs w:val="32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14:paraId="6E8BBF17" w14:textId="77777777" w:rsidR="00C743C8" w:rsidRPr="00C743C8" w:rsidRDefault="00C743C8" w:rsidP="00C7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3" w:name="dst100287"/>
      <w:bookmarkEnd w:id="3"/>
      <w:r w:rsidRPr="00C743C8">
        <w:rPr>
          <w:rFonts w:ascii="Times New Roman" w:hAnsi="Times New Roman" w:cs="Times New Roman"/>
          <w:sz w:val="24"/>
          <w:szCs w:val="32"/>
        </w:rPr>
        <w:lastRenderedPageBreak/>
        <w:t>сформированность умений анализировать, оценивать, проверять на достоверность и обобщать научную информацию;</w:t>
      </w:r>
    </w:p>
    <w:p w14:paraId="022EB797" w14:textId="77777777" w:rsidR="00C743C8" w:rsidRPr="00C743C8" w:rsidRDefault="00C743C8" w:rsidP="00C7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4" w:name="dst100288"/>
      <w:bookmarkEnd w:id="4"/>
      <w:r w:rsidRPr="00C743C8">
        <w:rPr>
          <w:rFonts w:ascii="Times New Roman" w:hAnsi="Times New Roman" w:cs="Times New Roman"/>
          <w:sz w:val="24"/>
          <w:szCs w:val="32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14:paraId="5545D46D" w14:textId="77777777" w:rsidR="006539B5" w:rsidRPr="006539B5" w:rsidRDefault="006539B5" w:rsidP="00F4597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6539B5">
        <w:rPr>
          <w:rFonts w:ascii="Times New Roman" w:hAnsi="Times New Roman" w:cs="Times New Roman"/>
          <w:i/>
          <w:sz w:val="24"/>
          <w:szCs w:val="32"/>
        </w:rPr>
        <w:t xml:space="preserve">Генетика является разделом в предмете Биология, поэтому предметные результаты будут следующие: </w:t>
      </w:r>
    </w:p>
    <w:p w14:paraId="72F338C2" w14:textId="3A73E26B" w:rsidR="006539B5" w:rsidRPr="006539B5" w:rsidRDefault="007B1EA3" w:rsidP="00653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</w:t>
      </w:r>
      <w:r w:rsidR="006539B5" w:rsidRPr="006539B5">
        <w:rPr>
          <w:rFonts w:ascii="Times New Roman" w:hAnsi="Times New Roman" w:cs="Times New Roman"/>
          <w:sz w:val="24"/>
          <w:szCs w:val="32"/>
        </w:rPr>
        <w:t xml:space="preserve">ребования к предметным результатам освоения </w:t>
      </w:r>
      <w:r>
        <w:rPr>
          <w:rFonts w:ascii="Times New Roman" w:hAnsi="Times New Roman" w:cs="Times New Roman"/>
          <w:sz w:val="24"/>
          <w:szCs w:val="32"/>
        </w:rPr>
        <w:t>элективного</w:t>
      </w:r>
      <w:r w:rsidRPr="00910AD1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курса</w:t>
      </w:r>
      <w:r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>
        <w:rPr>
          <w:rFonts w:ascii="Times New Roman" w:hAnsi="Times New Roman" w:cs="Times New Roman"/>
          <w:sz w:val="24"/>
          <w:szCs w:val="32"/>
        </w:rPr>
        <w:t>Генетика человека</w:t>
      </w:r>
      <w:r w:rsidRPr="00910AD1">
        <w:rPr>
          <w:rFonts w:ascii="Times New Roman" w:hAnsi="Times New Roman" w:cs="Times New Roman"/>
          <w:sz w:val="24"/>
          <w:szCs w:val="32"/>
        </w:rPr>
        <w:t>»</w:t>
      </w:r>
      <w:r w:rsidR="006539B5" w:rsidRPr="006539B5">
        <w:rPr>
          <w:rFonts w:ascii="Times New Roman" w:hAnsi="Times New Roman" w:cs="Times New Roman"/>
          <w:sz w:val="24"/>
          <w:szCs w:val="32"/>
        </w:rPr>
        <w:t xml:space="preserve"> отража</w:t>
      </w:r>
      <w:r>
        <w:rPr>
          <w:rFonts w:ascii="Times New Roman" w:hAnsi="Times New Roman" w:cs="Times New Roman"/>
          <w:sz w:val="24"/>
          <w:szCs w:val="32"/>
        </w:rPr>
        <w:t>ю</w:t>
      </w:r>
      <w:r w:rsidR="006539B5" w:rsidRPr="006539B5">
        <w:rPr>
          <w:rFonts w:ascii="Times New Roman" w:hAnsi="Times New Roman" w:cs="Times New Roman"/>
          <w:sz w:val="24"/>
          <w:szCs w:val="32"/>
        </w:rPr>
        <w:t>т:</w:t>
      </w:r>
    </w:p>
    <w:p w14:paraId="77D54F2D" w14:textId="77777777" w:rsidR="006539B5" w:rsidRPr="006539B5" w:rsidRDefault="006539B5" w:rsidP="00653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5" w:name="dst100317"/>
      <w:bookmarkEnd w:id="5"/>
      <w:r w:rsidRPr="006539B5">
        <w:rPr>
          <w:rFonts w:ascii="Times New Roman" w:hAnsi="Times New Roman" w:cs="Times New Roman"/>
          <w:sz w:val="24"/>
          <w:szCs w:val="32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14:paraId="4D4B7658" w14:textId="77777777" w:rsidR="006539B5" w:rsidRPr="006539B5" w:rsidRDefault="006539B5" w:rsidP="00653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6" w:name="dst100318"/>
      <w:bookmarkEnd w:id="6"/>
      <w:r w:rsidRPr="006539B5">
        <w:rPr>
          <w:rFonts w:ascii="Times New Roman" w:hAnsi="Times New Roman" w:cs="Times New Roman"/>
          <w:sz w:val="24"/>
          <w:szCs w:val="32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14:paraId="6307F7B1" w14:textId="77777777" w:rsidR="006539B5" w:rsidRPr="006539B5" w:rsidRDefault="006539B5" w:rsidP="00653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7" w:name="dst100319"/>
      <w:bookmarkEnd w:id="7"/>
      <w:r w:rsidRPr="006539B5">
        <w:rPr>
          <w:rFonts w:ascii="Times New Roman" w:hAnsi="Times New Roman" w:cs="Times New Roman"/>
          <w:sz w:val="24"/>
          <w:szCs w:val="32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14:paraId="43B62674" w14:textId="77777777" w:rsidR="006539B5" w:rsidRPr="006539B5" w:rsidRDefault="006539B5" w:rsidP="00653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8" w:name="dst100320"/>
      <w:bookmarkEnd w:id="8"/>
      <w:r w:rsidRPr="006539B5">
        <w:rPr>
          <w:rFonts w:ascii="Times New Roman" w:hAnsi="Times New Roman" w:cs="Times New Roman"/>
          <w:sz w:val="24"/>
          <w:szCs w:val="32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14:paraId="3DEE1239" w14:textId="77777777" w:rsidR="006539B5" w:rsidRPr="006539B5" w:rsidRDefault="006539B5" w:rsidP="006539B5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9" w:name="dst100321"/>
      <w:bookmarkEnd w:id="9"/>
      <w:r w:rsidRPr="006539B5">
        <w:rPr>
          <w:rFonts w:ascii="Times New Roman" w:hAnsi="Times New Roman" w:cs="Times New Roman"/>
          <w:sz w:val="24"/>
          <w:szCs w:val="32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4CFB5300" w14:textId="50C90F9D" w:rsidR="00E05459" w:rsidRPr="00E05459" w:rsidRDefault="00E05459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dst100322"/>
      <w:bookmarkEnd w:id="10"/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</w:t>
      </w:r>
      <w:r w:rsidR="00ED40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="007B1EA3">
        <w:rPr>
          <w:rFonts w:ascii="Times New Roman" w:hAnsi="Times New Roman" w:cs="Times New Roman"/>
          <w:sz w:val="24"/>
          <w:szCs w:val="32"/>
        </w:rPr>
        <w:t>элективного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</w:t>
      </w:r>
      <w:r w:rsidR="007B1EA3">
        <w:rPr>
          <w:rFonts w:ascii="Times New Roman" w:hAnsi="Times New Roman" w:cs="Times New Roman"/>
          <w:sz w:val="24"/>
          <w:szCs w:val="32"/>
        </w:rPr>
        <w:t>курса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B1EA3">
        <w:rPr>
          <w:rFonts w:ascii="Times New Roman" w:hAnsi="Times New Roman" w:cs="Times New Roman"/>
          <w:sz w:val="24"/>
          <w:szCs w:val="32"/>
        </w:rPr>
        <w:t>Генетика человека</w:t>
      </w:r>
      <w:r w:rsidR="007B1EA3" w:rsidRPr="00910AD1">
        <w:rPr>
          <w:rFonts w:ascii="Times New Roman" w:hAnsi="Times New Roman" w:cs="Times New Roman"/>
          <w:sz w:val="24"/>
          <w:szCs w:val="32"/>
        </w:rPr>
        <w:t>»</w:t>
      </w:r>
    </w:p>
    <w:p w14:paraId="60ABFB84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1" w:name="_Toc434850649"/>
      <w:bookmarkStart w:id="12" w:name="_Toc435412673"/>
      <w:bookmarkStart w:id="13" w:name="_Toc453968146"/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40DCF2F6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77619271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753BF966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18DBC41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41FEF1A3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6C88CC09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57085C98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76D51FA3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lastRenderedPageBreak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692BAA0C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B2775AF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43DAA6EC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3642783D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2F0B8118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676453C0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0EEDEB62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586BC107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38D90CC0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79CAE81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78374326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7B180602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63AB68A5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41DA6DC3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73B1BA49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4448AA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5488773F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12537D69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27FEF099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A60F40C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47F61B9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55D4EFAA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64FB3787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148E3007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2DD54B4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6AB65269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6F848200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497C1D81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3984C018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34CA3794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CC300F5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700888D3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275EDFB" w14:textId="77777777" w:rsidR="00D05B40" w:rsidRPr="006D6C17" w:rsidRDefault="006D6C17" w:rsidP="006D6C17">
      <w:pPr>
        <w:pStyle w:val="a0"/>
        <w:spacing w:after="240"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58A629FE" w14:textId="012416DA" w:rsidR="00E05459" w:rsidRPr="00E05459" w:rsidRDefault="00E05459" w:rsidP="007B1EA3">
      <w:pPr>
        <w:pStyle w:val="a0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D05B40">
        <w:rPr>
          <w:b/>
          <w:sz w:val="24"/>
          <w:szCs w:val="24"/>
        </w:rPr>
        <w:t>Планируемые МЕТАПРЕДМЕТНЫЕ</w:t>
      </w:r>
      <w:r w:rsidR="00ED4012">
        <w:rPr>
          <w:b/>
          <w:sz w:val="24"/>
          <w:szCs w:val="24"/>
        </w:rPr>
        <w:t xml:space="preserve"> </w:t>
      </w:r>
      <w:r w:rsidR="00D05B40">
        <w:rPr>
          <w:b/>
          <w:sz w:val="24"/>
          <w:szCs w:val="24"/>
        </w:rPr>
        <w:t xml:space="preserve">результаты освоения </w:t>
      </w:r>
      <w:bookmarkEnd w:id="11"/>
      <w:bookmarkEnd w:id="12"/>
      <w:bookmarkEnd w:id="13"/>
      <w:r w:rsidR="007B1EA3">
        <w:rPr>
          <w:sz w:val="24"/>
          <w:szCs w:val="32"/>
        </w:rPr>
        <w:t>элективного</w:t>
      </w:r>
      <w:r w:rsidR="007B1EA3" w:rsidRPr="00910AD1">
        <w:rPr>
          <w:sz w:val="24"/>
          <w:szCs w:val="32"/>
        </w:rPr>
        <w:t xml:space="preserve"> </w:t>
      </w:r>
      <w:r w:rsidR="007B1EA3">
        <w:rPr>
          <w:sz w:val="24"/>
          <w:szCs w:val="32"/>
        </w:rPr>
        <w:t>курса</w:t>
      </w:r>
      <w:r w:rsidR="007B1EA3" w:rsidRPr="00910AD1">
        <w:rPr>
          <w:sz w:val="24"/>
          <w:szCs w:val="32"/>
        </w:rPr>
        <w:t xml:space="preserve"> «</w:t>
      </w:r>
      <w:r w:rsidR="007B1EA3">
        <w:rPr>
          <w:sz w:val="24"/>
          <w:szCs w:val="32"/>
        </w:rPr>
        <w:t>Генетика человека</w:t>
      </w:r>
      <w:r w:rsidR="007B1EA3" w:rsidRPr="00910AD1">
        <w:rPr>
          <w:sz w:val="24"/>
          <w:szCs w:val="32"/>
        </w:rPr>
        <w:t>»</w:t>
      </w:r>
      <w:r w:rsidR="007B1EA3">
        <w:rPr>
          <w:sz w:val="24"/>
          <w:szCs w:val="32"/>
        </w:rPr>
        <w:t xml:space="preserve"> </w:t>
      </w:r>
      <w:r w:rsidRPr="00E05459">
        <w:rPr>
          <w:sz w:val="24"/>
          <w:szCs w:val="24"/>
        </w:rPr>
        <w:t xml:space="preserve">Метапредметные результаты освоения </w:t>
      </w:r>
      <w:r w:rsidR="00D05B40">
        <w:rPr>
          <w:sz w:val="24"/>
          <w:szCs w:val="24"/>
        </w:rPr>
        <w:t>ОП</w:t>
      </w:r>
      <w:r w:rsidRPr="00E05459">
        <w:rPr>
          <w:sz w:val="24"/>
          <w:szCs w:val="24"/>
        </w:rPr>
        <w:t xml:space="preserve"> представлены тремя группами универсальных учебных действий (УУД).</w:t>
      </w:r>
    </w:p>
    <w:p w14:paraId="79A5DC72" w14:textId="77777777" w:rsidR="00E05459" w:rsidRPr="00D05B40" w:rsidRDefault="00E05459" w:rsidP="00F4597E">
      <w:pPr>
        <w:pStyle w:val="a9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B40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6B07062F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0785342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1C2FB356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CFFAFEC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80CEE17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1316BDDA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A7E1156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016BF27A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2541EAD1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6CDA2C1D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08DB583A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1D4525B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29684A1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0F051AB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E79CEC2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61FDC6C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FC0E756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0677BCEA" w14:textId="77777777" w:rsidR="00E05459" w:rsidRPr="00E05459" w:rsidRDefault="00E05459" w:rsidP="00F4597E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3A971B59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520103F7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0C020462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46EDB6C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BE4A46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3D852D3C" w14:textId="77777777" w:rsidR="00625BEA" w:rsidRPr="00A97378" w:rsidRDefault="00E05459" w:rsidP="00A973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59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E0545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E0545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9253AD4" w14:textId="294E8DFD" w:rsidR="00ED4012" w:rsidRDefault="00ED4012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012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7B1EA3">
        <w:rPr>
          <w:rFonts w:ascii="Times New Roman" w:hAnsi="Times New Roman" w:cs="Times New Roman"/>
          <w:sz w:val="24"/>
          <w:szCs w:val="32"/>
        </w:rPr>
        <w:t>элективного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</w:t>
      </w:r>
      <w:r w:rsidR="007B1EA3">
        <w:rPr>
          <w:rFonts w:ascii="Times New Roman" w:hAnsi="Times New Roman" w:cs="Times New Roman"/>
          <w:sz w:val="24"/>
          <w:szCs w:val="32"/>
        </w:rPr>
        <w:t>курса</w:t>
      </w:r>
      <w:r w:rsidR="007B1EA3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B1EA3">
        <w:rPr>
          <w:rFonts w:ascii="Times New Roman" w:hAnsi="Times New Roman" w:cs="Times New Roman"/>
          <w:sz w:val="24"/>
          <w:szCs w:val="32"/>
        </w:rPr>
        <w:t>Генетика человека</w:t>
      </w:r>
      <w:r w:rsidR="007B1EA3" w:rsidRPr="00910AD1">
        <w:rPr>
          <w:rFonts w:ascii="Times New Roman" w:hAnsi="Times New Roman" w:cs="Times New Roman"/>
          <w:sz w:val="24"/>
          <w:szCs w:val="32"/>
        </w:rPr>
        <w:t>»</w:t>
      </w:r>
      <w:r w:rsidRPr="00ED4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44E9D4C" w14:textId="77777777" w:rsidR="00ED4012" w:rsidRPr="00ED4012" w:rsidRDefault="00ED4012" w:rsidP="00F459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4012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</w:t>
      </w:r>
      <w:r w:rsidR="00A97378">
        <w:rPr>
          <w:rFonts w:ascii="Times New Roman" w:hAnsi="Times New Roman" w:cs="Times New Roman"/>
          <w:b/>
          <w:sz w:val="24"/>
          <w:szCs w:val="24"/>
        </w:rPr>
        <w:t xml:space="preserve">элективного курса «Генетика человека» </w:t>
      </w:r>
      <w:r w:rsidRPr="00ED4012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A97378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Pr="00ED4012">
        <w:rPr>
          <w:rFonts w:ascii="Times New Roman" w:hAnsi="Times New Roman" w:cs="Times New Roman"/>
          <w:b/>
          <w:sz w:val="24"/>
          <w:szCs w:val="24"/>
        </w:rPr>
        <w:t>:</w:t>
      </w:r>
    </w:p>
    <w:p w14:paraId="36F554FC" w14:textId="77777777" w:rsidR="00ED4012" w:rsidRDefault="00ED4012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4012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A97378" w:rsidRPr="00A97378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="00A9737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ED401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14:paraId="7CCA225B" w14:textId="77777777" w:rsidR="00A97378" w:rsidRDefault="00A97378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19502F4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7C9F3B41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03B12D1F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3F1C9F28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объяснять причины наследственных заболеваний;</w:t>
      </w:r>
    </w:p>
    <w:p w14:paraId="48129168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0B610E63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2571AA02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1493D17E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05D87C2F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lastRenderedPageBreak/>
        <w:t>объяснять негативное влияние веществ (алкоголя, никотина, наркотических веществ) на зародышевое развитие человека;</w:t>
      </w:r>
    </w:p>
    <w:p w14:paraId="5D20CD65" w14:textId="77777777" w:rsidR="00A97378" w:rsidRPr="00C018E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объяснять последствия влияния мутагенов;</w:t>
      </w:r>
    </w:p>
    <w:p w14:paraId="4E748FFB" w14:textId="77777777" w:rsidR="00A97378" w:rsidRDefault="00A97378" w:rsidP="00A97378">
      <w:pPr>
        <w:pStyle w:val="a0"/>
        <w:spacing w:line="276" w:lineRule="auto"/>
        <w:rPr>
          <w:sz w:val="24"/>
          <w:szCs w:val="24"/>
        </w:rPr>
      </w:pPr>
      <w:r w:rsidRPr="00C018E8">
        <w:rPr>
          <w:sz w:val="24"/>
          <w:szCs w:val="24"/>
        </w:rPr>
        <w:t>объяснять возможные причины наследственных заболеваний.</w:t>
      </w:r>
    </w:p>
    <w:p w14:paraId="68C4666D" w14:textId="77777777" w:rsidR="00A97378" w:rsidRPr="00A97378" w:rsidRDefault="00A97378" w:rsidP="00A97378">
      <w:pPr>
        <w:pStyle w:val="a0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A97378">
        <w:rPr>
          <w:b/>
          <w:sz w:val="24"/>
          <w:szCs w:val="24"/>
        </w:rPr>
        <w:t>Выпускник на базовом уровне получит возможность научиться:</w:t>
      </w:r>
    </w:p>
    <w:p w14:paraId="519A400F" w14:textId="77777777" w:rsidR="00A97378" w:rsidRPr="00C018E8" w:rsidRDefault="00A97378" w:rsidP="00A97378">
      <w:pPr>
        <w:pStyle w:val="a0"/>
        <w:spacing w:line="276" w:lineRule="auto"/>
        <w:rPr>
          <w:i/>
          <w:sz w:val="24"/>
          <w:szCs w:val="24"/>
        </w:rPr>
      </w:pPr>
      <w:r w:rsidRPr="00C018E8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25985ED6" w14:textId="77777777" w:rsidR="00A97378" w:rsidRPr="00C018E8" w:rsidRDefault="00A97378" w:rsidP="00A97378">
      <w:pPr>
        <w:pStyle w:val="a0"/>
        <w:spacing w:line="276" w:lineRule="auto"/>
        <w:rPr>
          <w:i/>
          <w:sz w:val="24"/>
          <w:szCs w:val="24"/>
        </w:rPr>
      </w:pPr>
      <w:r w:rsidRPr="00C018E8">
        <w:rPr>
          <w:i/>
          <w:sz w:val="24"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C018E8">
        <w:rPr>
          <w:i/>
          <w:sz w:val="24"/>
          <w:szCs w:val="24"/>
        </w:rPr>
        <w:t>иРНК</w:t>
      </w:r>
      <w:proofErr w:type="spellEnd"/>
      <w:r w:rsidRPr="00C018E8">
        <w:rPr>
          <w:i/>
          <w:sz w:val="24"/>
          <w:szCs w:val="24"/>
        </w:rPr>
        <w:t xml:space="preserve"> (</w:t>
      </w:r>
      <w:proofErr w:type="spellStart"/>
      <w:r w:rsidRPr="00C018E8">
        <w:rPr>
          <w:i/>
          <w:sz w:val="24"/>
          <w:szCs w:val="24"/>
        </w:rPr>
        <w:t>мРНК</w:t>
      </w:r>
      <w:proofErr w:type="spellEnd"/>
      <w:r w:rsidRPr="00C018E8">
        <w:rPr>
          <w:i/>
          <w:sz w:val="24"/>
          <w:szCs w:val="24"/>
        </w:rPr>
        <w:t>) по участку ДНК;</w:t>
      </w:r>
    </w:p>
    <w:p w14:paraId="617AF3FC" w14:textId="77777777" w:rsidR="00A97378" w:rsidRPr="00C018E8" w:rsidRDefault="00A97378" w:rsidP="00A97378">
      <w:pPr>
        <w:pStyle w:val="a0"/>
        <w:spacing w:line="276" w:lineRule="auto"/>
        <w:rPr>
          <w:i/>
          <w:sz w:val="24"/>
          <w:szCs w:val="24"/>
        </w:rPr>
      </w:pPr>
      <w:r w:rsidRPr="00C018E8">
        <w:rPr>
          <w:i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44EEE5E2" w14:textId="77777777" w:rsidR="00A97378" w:rsidRPr="00C018E8" w:rsidRDefault="00A97378" w:rsidP="00A97378">
      <w:pPr>
        <w:pStyle w:val="a0"/>
        <w:spacing w:line="276" w:lineRule="auto"/>
        <w:rPr>
          <w:i/>
          <w:sz w:val="24"/>
          <w:szCs w:val="24"/>
        </w:rPr>
      </w:pPr>
      <w:r w:rsidRPr="00C018E8">
        <w:rPr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1BF5F90D" w14:textId="77777777" w:rsidR="00A97378" w:rsidRPr="00C018E8" w:rsidRDefault="00A97378" w:rsidP="00A97378">
      <w:pPr>
        <w:pStyle w:val="a0"/>
        <w:spacing w:line="276" w:lineRule="auto"/>
        <w:rPr>
          <w:i/>
          <w:sz w:val="24"/>
          <w:szCs w:val="24"/>
        </w:rPr>
      </w:pPr>
      <w:r w:rsidRPr="00C018E8">
        <w:rPr>
          <w:i/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46603B6B" w14:textId="77777777" w:rsidR="00A97378" w:rsidRPr="00C018E8" w:rsidRDefault="00A97378" w:rsidP="00A97378">
      <w:pPr>
        <w:pStyle w:val="a0"/>
        <w:spacing w:line="276" w:lineRule="auto"/>
        <w:rPr>
          <w:i/>
          <w:sz w:val="24"/>
          <w:szCs w:val="24"/>
        </w:rPr>
      </w:pPr>
      <w:r w:rsidRPr="00C018E8">
        <w:rPr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74D44D96" w14:textId="77777777" w:rsidR="00A97378" w:rsidRDefault="00A97378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B16BE8" w14:textId="77777777" w:rsidR="00A97378" w:rsidRDefault="00A97378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8552DD" w14:textId="77777777" w:rsidR="00A97378" w:rsidRPr="00ED4012" w:rsidRDefault="00A97378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C8A8E0" w14:textId="77777777" w:rsidR="00D05B40" w:rsidRDefault="00D05B40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362E2" w14:textId="39779AB7" w:rsidR="00810A33" w:rsidRPr="007B1EA3" w:rsidRDefault="00810A33" w:rsidP="007B1EA3">
      <w:pPr>
        <w:pStyle w:val="a9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1EA3">
        <w:rPr>
          <w:rFonts w:ascii="Times New Roman" w:hAnsi="Times New Roman" w:cs="Times New Roman"/>
          <w:b/>
          <w:sz w:val="28"/>
          <w:szCs w:val="32"/>
        </w:rPr>
        <w:t xml:space="preserve">Содержание </w:t>
      </w:r>
      <w:r w:rsidR="00CB08C7">
        <w:rPr>
          <w:rFonts w:ascii="Times New Roman" w:hAnsi="Times New Roman" w:cs="Times New Roman"/>
          <w:b/>
          <w:sz w:val="28"/>
          <w:szCs w:val="32"/>
        </w:rPr>
        <w:t>курса</w:t>
      </w:r>
    </w:p>
    <w:p w14:paraId="26F532D9" w14:textId="77777777" w:rsidR="00051BDB" w:rsidRDefault="00051BDB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Базовый уровень </w:t>
      </w:r>
    </w:p>
    <w:p w14:paraId="27AC71E5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14:paraId="1D9A2779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Хранение, передача и реализация наследственной информации в клетке. Генетический код. Ген, геном. </w:t>
      </w:r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Геномика. Влияние </w:t>
      </w:r>
      <w:proofErr w:type="spellStart"/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14:paraId="3DE91929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14:paraId="32770952" w14:textId="77777777" w:rsidR="00051BDB" w:rsidRPr="00051BDB" w:rsidRDefault="00051BDB" w:rsidP="00051B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14:paraId="1BAD56F3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14:paraId="63ED58AE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14:paraId="236FF217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14:paraId="18A71EE5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14:paraId="5E58F60E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Углубленный уровень</w:t>
      </w:r>
    </w:p>
    <w:p w14:paraId="15E46023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 w:rsidRPr="00051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8EB83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14:paraId="098007C4" w14:textId="77777777" w:rsidR="00051BDB" w:rsidRPr="00051BDB" w:rsidRDefault="00051BDB" w:rsidP="00051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DB"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051BDB">
        <w:rPr>
          <w:rFonts w:ascii="Times New Roman" w:eastAsia="Times New Roman" w:hAnsi="Times New Roman" w:cs="Times New Roman"/>
          <w:i/>
          <w:sz w:val="24"/>
          <w:szCs w:val="24"/>
        </w:rPr>
        <w:t xml:space="preserve"> Эпигенетика.</w:t>
      </w:r>
    </w:p>
    <w:p w14:paraId="0FB69165" w14:textId="77777777" w:rsidR="00051BDB" w:rsidRPr="00051BDB" w:rsidRDefault="00051BDB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4DEBF" w14:textId="77777777" w:rsidR="00715079" w:rsidRDefault="00715079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2133E" w14:textId="77777777" w:rsidR="00715079" w:rsidRDefault="00715079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8DA6E" w14:textId="77777777" w:rsidR="0078025F" w:rsidRDefault="0078025F" w:rsidP="00F45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25F">
        <w:rPr>
          <w:rFonts w:ascii="Times New Roman" w:eastAsia="Times New Roman" w:hAnsi="Times New Roman" w:cs="Times New Roman"/>
          <w:b/>
          <w:sz w:val="24"/>
          <w:szCs w:val="24"/>
        </w:rPr>
        <w:t>Примерные темы практических работ:</w:t>
      </w:r>
    </w:p>
    <w:p w14:paraId="4EE0B4E8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14:paraId="1D89075E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14:paraId="2CEC67E2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14:paraId="045A0E90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14:paraId="0DED6C67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14:paraId="686466D5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C07F7A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C07F7A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14:paraId="6EC9FB27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14:paraId="55B4F815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14:paraId="1A9E33A5" w14:textId="77777777" w:rsidR="00C07F7A" w:rsidRPr="00C07F7A" w:rsidRDefault="00C07F7A" w:rsidP="00C0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F7A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14:paraId="422FF7A4" w14:textId="77777777" w:rsidR="00307547" w:rsidRDefault="00307547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14:paraId="453C18FB" w14:textId="16F63083" w:rsidR="00810A33" w:rsidRPr="007B1EA3" w:rsidRDefault="007B1EA3" w:rsidP="007B1EA3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Ш. </w:t>
      </w:r>
      <w:r w:rsidR="00810A33" w:rsidRPr="007B1EA3">
        <w:rPr>
          <w:rFonts w:ascii="Times New Roman" w:hAnsi="Times New Roman" w:cs="Times New Roman"/>
          <w:b/>
          <w:sz w:val="28"/>
          <w:szCs w:val="32"/>
        </w:rPr>
        <w:t>Тематическое планирование с указанием количества часов, отводимых на освоение каждой темы</w:t>
      </w:r>
    </w:p>
    <w:p w14:paraId="2D973D2F" w14:textId="77777777" w:rsidR="00706CD5" w:rsidRDefault="00706CD5" w:rsidP="00F4597E">
      <w:pPr>
        <w:pStyle w:val="a9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32"/>
          <w:highlight w:val="yellow"/>
        </w:rPr>
      </w:pPr>
    </w:p>
    <w:p w14:paraId="1E131269" w14:textId="77777777" w:rsidR="00CC6F6E" w:rsidRPr="00715079" w:rsidRDefault="00CC6F6E" w:rsidP="00CC6F6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7474"/>
        <w:gridCol w:w="1418"/>
      </w:tblGrid>
      <w:tr w:rsidR="00CC6F6E" w:rsidRPr="00715079" w14:paraId="086E4AE1" w14:textId="77777777" w:rsidTr="00715079">
        <w:trPr>
          <w:trHeight w:val="326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13EB" w14:textId="77777777" w:rsidR="00CC6F6E" w:rsidRPr="00715079" w:rsidRDefault="00CC6F6E" w:rsidP="00CC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0D0A" w14:textId="77777777" w:rsidR="00CC6F6E" w:rsidRPr="00715079" w:rsidRDefault="00CC6F6E" w:rsidP="00CC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C1D57" w14:textId="77777777" w:rsidR="00CC6F6E" w:rsidRPr="00715079" w:rsidRDefault="00CC6F6E" w:rsidP="00CC6F6E">
            <w:pPr>
              <w:pStyle w:val="ab"/>
              <w:jc w:val="center"/>
              <w:rPr>
                <w:rStyle w:val="af0"/>
              </w:rPr>
            </w:pPr>
            <w:r w:rsidRPr="00715079">
              <w:rPr>
                <w:rStyle w:val="af0"/>
              </w:rPr>
              <w:t xml:space="preserve">Количество </w:t>
            </w:r>
            <w:proofErr w:type="spellStart"/>
            <w:r w:rsidRPr="00715079">
              <w:rPr>
                <w:rStyle w:val="af0"/>
              </w:rPr>
              <w:t>чассов</w:t>
            </w:r>
            <w:proofErr w:type="spellEnd"/>
          </w:p>
        </w:tc>
      </w:tr>
      <w:tr w:rsidR="00CC6F6E" w:rsidRPr="00715079" w14:paraId="4DE3D075" w14:textId="77777777" w:rsidTr="00715079">
        <w:trPr>
          <w:trHeight w:val="775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5D07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8D5E" w14:textId="77777777" w:rsidR="00CC6F6E" w:rsidRPr="00715079" w:rsidRDefault="00CC6F6E" w:rsidP="007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Цитологические основы наследственности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80EFD" w14:textId="77777777" w:rsidR="00CC6F6E" w:rsidRPr="00715079" w:rsidRDefault="00591FE4" w:rsidP="00CC6F6E">
            <w:pPr>
              <w:pStyle w:val="ab"/>
              <w:jc w:val="center"/>
            </w:pPr>
            <w:r w:rsidRPr="00715079">
              <w:t>6часов</w:t>
            </w:r>
          </w:p>
        </w:tc>
      </w:tr>
      <w:tr w:rsidR="00CC6F6E" w:rsidRPr="00715079" w14:paraId="460D02B2" w14:textId="77777777" w:rsidTr="00715079">
        <w:trPr>
          <w:trHeight w:val="669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FC76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FA30" w14:textId="77777777" w:rsidR="00CC6F6E" w:rsidRPr="00715079" w:rsidRDefault="00CC6F6E" w:rsidP="007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Биохимические основы наследственности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7A335" w14:textId="77777777" w:rsidR="00CC6F6E" w:rsidRPr="00715079" w:rsidRDefault="007C7AD0" w:rsidP="00CC6F6E">
            <w:pPr>
              <w:pStyle w:val="ab"/>
              <w:jc w:val="center"/>
            </w:pPr>
            <w:r w:rsidRPr="00715079">
              <w:t>1</w:t>
            </w:r>
            <w:r w:rsidR="00715079" w:rsidRPr="00715079">
              <w:t>3</w:t>
            </w:r>
            <w:r w:rsidRPr="00715079">
              <w:t>часов</w:t>
            </w:r>
          </w:p>
        </w:tc>
      </w:tr>
      <w:tr w:rsidR="00CC6F6E" w:rsidRPr="00715079" w14:paraId="49731615" w14:textId="77777777" w:rsidTr="00715079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D2ED1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A050E" w14:textId="77777777" w:rsidR="00CC6F6E" w:rsidRPr="00715079" w:rsidRDefault="00CC6F6E" w:rsidP="0071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>. Закономерности наследования признаков</w:t>
            </w:r>
            <w:r w:rsidRPr="0071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0D11D" w14:textId="77777777" w:rsidR="00CC6F6E" w:rsidRPr="00715079" w:rsidRDefault="00715079" w:rsidP="00CC6F6E">
            <w:pPr>
              <w:pStyle w:val="ab"/>
              <w:jc w:val="center"/>
            </w:pPr>
            <w:r w:rsidRPr="00715079">
              <w:t>26часов</w:t>
            </w:r>
          </w:p>
        </w:tc>
      </w:tr>
      <w:tr w:rsidR="00CC6F6E" w:rsidRPr="00715079" w14:paraId="4F083A51" w14:textId="77777777" w:rsidTr="00715079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0795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C4CE" w14:textId="77777777" w:rsidR="00CC6F6E" w:rsidRPr="00715079" w:rsidRDefault="00CC6F6E" w:rsidP="00715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>. Наследственность человека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FF54" w14:textId="77777777" w:rsidR="00CC6F6E" w:rsidRPr="00715079" w:rsidRDefault="00715079" w:rsidP="00CC6F6E">
            <w:pPr>
              <w:pStyle w:val="ab"/>
              <w:jc w:val="center"/>
            </w:pPr>
            <w:r w:rsidRPr="00715079">
              <w:t>4часа</w:t>
            </w:r>
          </w:p>
        </w:tc>
      </w:tr>
      <w:tr w:rsidR="00CC6F6E" w:rsidRPr="00715079" w14:paraId="00978113" w14:textId="77777777" w:rsidTr="00715079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2188F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E557" w14:textId="77777777" w:rsidR="00CC6F6E" w:rsidRPr="00715079" w:rsidRDefault="00CC6F6E" w:rsidP="00715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Мутационная изменчивость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07B6" w14:textId="77777777" w:rsidR="00CC6F6E" w:rsidRPr="00715079" w:rsidRDefault="00715079" w:rsidP="00CC6F6E">
            <w:pPr>
              <w:pStyle w:val="ab"/>
              <w:jc w:val="center"/>
            </w:pPr>
            <w:r w:rsidRPr="00715079">
              <w:t>5часов</w:t>
            </w:r>
          </w:p>
        </w:tc>
      </w:tr>
      <w:tr w:rsidR="00CC6F6E" w:rsidRPr="00715079" w14:paraId="7B90F8A9" w14:textId="77777777" w:rsidTr="00715079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72F8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A6F5B" w14:textId="77777777" w:rsidR="00CC6F6E" w:rsidRPr="00715079" w:rsidRDefault="00CC6F6E" w:rsidP="0071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Основы медицинской генетики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E482" w14:textId="77777777" w:rsidR="00CC6F6E" w:rsidRPr="00715079" w:rsidRDefault="00715079" w:rsidP="00CC6F6E">
            <w:pPr>
              <w:pStyle w:val="ab"/>
              <w:jc w:val="center"/>
            </w:pPr>
            <w:r w:rsidRPr="00715079">
              <w:t>13часов</w:t>
            </w:r>
          </w:p>
        </w:tc>
      </w:tr>
      <w:tr w:rsidR="00CC6F6E" w:rsidRPr="00715079" w14:paraId="721D3434" w14:textId="77777777" w:rsidTr="00715079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5665" w14:textId="77777777" w:rsidR="00CC6F6E" w:rsidRPr="00715079" w:rsidRDefault="00CC6F6E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F22DB" w14:textId="77777777" w:rsidR="00CC6F6E" w:rsidRPr="00715079" w:rsidRDefault="00CC6F6E" w:rsidP="00715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1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Заключительное занятие по курсу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EDF1" w14:textId="77777777" w:rsidR="00CC6F6E" w:rsidRPr="00715079" w:rsidRDefault="00715079" w:rsidP="00CC6F6E">
            <w:pPr>
              <w:pStyle w:val="ab"/>
              <w:jc w:val="center"/>
            </w:pPr>
            <w:r>
              <w:t>1час</w:t>
            </w:r>
          </w:p>
        </w:tc>
      </w:tr>
      <w:tr w:rsidR="00715079" w:rsidRPr="00715079" w14:paraId="6C0BC8CF" w14:textId="77777777" w:rsidTr="00715079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A041" w14:textId="77777777" w:rsidR="00715079" w:rsidRPr="00715079" w:rsidRDefault="00715079" w:rsidP="00CC6F6E">
            <w:pPr>
              <w:pStyle w:val="rtecenter"/>
            </w:pPr>
          </w:p>
        </w:tc>
        <w:tc>
          <w:tcPr>
            <w:tcW w:w="7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D712" w14:textId="77777777" w:rsidR="00715079" w:rsidRPr="00715079" w:rsidRDefault="00715079" w:rsidP="007150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B83E" w14:textId="77777777" w:rsidR="00715079" w:rsidRDefault="00715079" w:rsidP="00CC6F6E">
            <w:pPr>
              <w:pStyle w:val="ab"/>
              <w:jc w:val="center"/>
            </w:pPr>
            <w:r>
              <w:t>68</w:t>
            </w:r>
          </w:p>
        </w:tc>
      </w:tr>
    </w:tbl>
    <w:p w14:paraId="1B23A670" w14:textId="77777777" w:rsidR="00CC6F6E" w:rsidRPr="00715079" w:rsidRDefault="00CC6F6E" w:rsidP="00CC6F6E">
      <w:pPr>
        <w:rPr>
          <w:rFonts w:ascii="Times New Roman" w:hAnsi="Times New Roman" w:cs="Times New Roman"/>
          <w:bCs/>
          <w:color w:val="000000"/>
          <w:w w:val="93"/>
          <w:kern w:val="16"/>
          <w:sz w:val="24"/>
          <w:szCs w:val="24"/>
        </w:rPr>
      </w:pPr>
    </w:p>
    <w:p w14:paraId="41B4C644" w14:textId="77777777" w:rsidR="00CC6F6E" w:rsidRPr="00715079" w:rsidRDefault="00CC6F6E" w:rsidP="00CC6F6E">
      <w:pPr>
        <w:rPr>
          <w:rFonts w:ascii="Times New Roman" w:hAnsi="Times New Roman" w:cs="Times New Roman"/>
          <w:sz w:val="24"/>
          <w:szCs w:val="24"/>
        </w:rPr>
      </w:pPr>
    </w:p>
    <w:p w14:paraId="4F2705A7" w14:textId="77777777" w:rsidR="00810A33" w:rsidRPr="00715079" w:rsidRDefault="00810A33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10A33" w:rsidRPr="00715079" w:rsidSect="0009121D">
      <w:footerReference w:type="default" r:id="rId10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704C3" w14:textId="77777777" w:rsidR="00CC41CB" w:rsidRDefault="00CC41CB" w:rsidP="00194DF6">
      <w:pPr>
        <w:spacing w:after="0" w:line="240" w:lineRule="auto"/>
      </w:pPr>
      <w:r>
        <w:separator/>
      </w:r>
    </w:p>
  </w:endnote>
  <w:endnote w:type="continuationSeparator" w:id="0">
    <w:p w14:paraId="31CF5F3B" w14:textId="77777777" w:rsidR="00CC41CB" w:rsidRDefault="00CC41CB" w:rsidP="0019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906446"/>
      <w:docPartObj>
        <w:docPartGallery w:val="Page Numbers (Bottom of Page)"/>
        <w:docPartUnique/>
      </w:docPartObj>
    </w:sdtPr>
    <w:sdtEndPr/>
    <w:sdtContent>
      <w:p w14:paraId="6E008243" w14:textId="77777777" w:rsidR="00CC6F6E" w:rsidRDefault="007B1E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22B25" w14:textId="77777777" w:rsidR="00CC6F6E" w:rsidRDefault="00CC6F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7B1AC" w14:textId="77777777" w:rsidR="00CC41CB" w:rsidRDefault="00CC41CB" w:rsidP="00194DF6">
      <w:pPr>
        <w:spacing w:after="0" w:line="240" w:lineRule="auto"/>
      </w:pPr>
      <w:r>
        <w:separator/>
      </w:r>
    </w:p>
  </w:footnote>
  <w:footnote w:type="continuationSeparator" w:id="0">
    <w:p w14:paraId="7B9E1029" w14:textId="77777777" w:rsidR="00CC41CB" w:rsidRDefault="00CC41CB" w:rsidP="0019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CE2E8F"/>
    <w:multiLevelType w:val="hybridMultilevel"/>
    <w:tmpl w:val="BB0E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55B1F89"/>
    <w:multiLevelType w:val="hybridMultilevel"/>
    <w:tmpl w:val="A398A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AD5086"/>
    <w:multiLevelType w:val="hybridMultilevel"/>
    <w:tmpl w:val="94B6991E"/>
    <w:lvl w:ilvl="0" w:tplc="39D2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04865"/>
    <w:multiLevelType w:val="hybridMultilevel"/>
    <w:tmpl w:val="909C2D94"/>
    <w:lvl w:ilvl="0" w:tplc="9B70B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1CE"/>
    <w:rsid w:val="000173FD"/>
    <w:rsid w:val="00024E48"/>
    <w:rsid w:val="00051BDB"/>
    <w:rsid w:val="0009121D"/>
    <w:rsid w:val="00130E5E"/>
    <w:rsid w:val="00133279"/>
    <w:rsid w:val="0015245D"/>
    <w:rsid w:val="00194DF6"/>
    <w:rsid w:val="001A35FB"/>
    <w:rsid w:val="001D0109"/>
    <w:rsid w:val="001E0D2C"/>
    <w:rsid w:val="001F5871"/>
    <w:rsid w:val="0028224B"/>
    <w:rsid w:val="002A41D7"/>
    <w:rsid w:val="00307547"/>
    <w:rsid w:val="0032590C"/>
    <w:rsid w:val="003F0A70"/>
    <w:rsid w:val="00471DBE"/>
    <w:rsid w:val="00591FE4"/>
    <w:rsid w:val="005C409B"/>
    <w:rsid w:val="00625BEA"/>
    <w:rsid w:val="00635715"/>
    <w:rsid w:val="006539B5"/>
    <w:rsid w:val="006716B9"/>
    <w:rsid w:val="006D2291"/>
    <w:rsid w:val="006D6C17"/>
    <w:rsid w:val="00706CD5"/>
    <w:rsid w:val="00715079"/>
    <w:rsid w:val="007323D7"/>
    <w:rsid w:val="0078025F"/>
    <w:rsid w:val="007B1EA3"/>
    <w:rsid w:val="007C7AD0"/>
    <w:rsid w:val="007E30AE"/>
    <w:rsid w:val="007F4947"/>
    <w:rsid w:val="00810A33"/>
    <w:rsid w:val="008616AE"/>
    <w:rsid w:val="00873543"/>
    <w:rsid w:val="008938D4"/>
    <w:rsid w:val="008B6507"/>
    <w:rsid w:val="00910AD1"/>
    <w:rsid w:val="0092451B"/>
    <w:rsid w:val="009800C9"/>
    <w:rsid w:val="009B6035"/>
    <w:rsid w:val="009C2B93"/>
    <w:rsid w:val="009D565B"/>
    <w:rsid w:val="009E2BB2"/>
    <w:rsid w:val="009F02A3"/>
    <w:rsid w:val="00A2420D"/>
    <w:rsid w:val="00A25F5A"/>
    <w:rsid w:val="00A33E6B"/>
    <w:rsid w:val="00A97378"/>
    <w:rsid w:val="00AC383F"/>
    <w:rsid w:val="00AF39AC"/>
    <w:rsid w:val="00B6096F"/>
    <w:rsid w:val="00B701EA"/>
    <w:rsid w:val="00B73386"/>
    <w:rsid w:val="00BD39D0"/>
    <w:rsid w:val="00C07F7A"/>
    <w:rsid w:val="00C42CBB"/>
    <w:rsid w:val="00C743C8"/>
    <w:rsid w:val="00CB08C7"/>
    <w:rsid w:val="00CC41CB"/>
    <w:rsid w:val="00CC6F6E"/>
    <w:rsid w:val="00CD5851"/>
    <w:rsid w:val="00D05B40"/>
    <w:rsid w:val="00DD02C3"/>
    <w:rsid w:val="00E05459"/>
    <w:rsid w:val="00E34A49"/>
    <w:rsid w:val="00ED4012"/>
    <w:rsid w:val="00EF6998"/>
    <w:rsid w:val="00F171CE"/>
    <w:rsid w:val="00F4597E"/>
    <w:rsid w:val="00FB686E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B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938D4"/>
  </w:style>
  <w:style w:type="paragraph" w:styleId="1">
    <w:name w:val="heading 1"/>
    <w:basedOn w:val="a1"/>
    <w:next w:val="a1"/>
    <w:link w:val="10"/>
    <w:uiPriority w:val="9"/>
    <w:qFormat/>
    <w:rsid w:val="00CC6F6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E0545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9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194D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194DF6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194DF6"/>
    <w:rPr>
      <w:vertAlign w:val="superscript"/>
    </w:rPr>
  </w:style>
  <w:style w:type="paragraph" w:styleId="a9">
    <w:name w:val="List Paragraph"/>
    <w:basedOn w:val="a1"/>
    <w:uiPriority w:val="34"/>
    <w:qFormat/>
    <w:rsid w:val="00810A33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E0545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1"/>
    <w:next w:val="a1"/>
    <w:link w:val="aa"/>
    <w:qFormat/>
    <w:rsid w:val="00E0545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E054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7802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78025F"/>
    <w:pPr>
      <w:numPr>
        <w:numId w:val="6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header"/>
    <w:basedOn w:val="a1"/>
    <w:link w:val="ad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096F"/>
  </w:style>
  <w:style w:type="paragraph" w:styleId="ae">
    <w:name w:val="footer"/>
    <w:basedOn w:val="a1"/>
    <w:link w:val="af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096F"/>
  </w:style>
  <w:style w:type="paragraph" w:styleId="11">
    <w:name w:val="toc 1"/>
    <w:basedOn w:val="a1"/>
    <w:next w:val="a1"/>
    <w:autoRedefine/>
    <w:uiPriority w:val="39"/>
    <w:unhideWhenUsed/>
    <w:qFormat/>
    <w:rsid w:val="006D6C17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List8">
    <w:name w:val="List 8"/>
    <w:basedOn w:val="a4"/>
    <w:rsid w:val="006D6C17"/>
    <w:pPr>
      <w:numPr>
        <w:numId w:val="8"/>
      </w:numPr>
    </w:pPr>
  </w:style>
  <w:style w:type="character" w:customStyle="1" w:styleId="10">
    <w:name w:val="Заголовок 1 Знак"/>
    <w:basedOn w:val="a2"/>
    <w:link w:val="1"/>
    <w:uiPriority w:val="9"/>
    <w:rsid w:val="00CC6F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0">
    <w:name w:val="Strong"/>
    <w:basedOn w:val="a2"/>
    <w:uiPriority w:val="22"/>
    <w:qFormat/>
    <w:rsid w:val="00CC6F6E"/>
    <w:rPr>
      <w:b/>
      <w:bCs/>
    </w:rPr>
  </w:style>
  <w:style w:type="paragraph" w:customStyle="1" w:styleId="rtecenter">
    <w:name w:val="rtecenter"/>
    <w:basedOn w:val="a1"/>
    <w:rsid w:val="00CC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2"/>
    <w:rsid w:val="007B1EA3"/>
    <w:rPr>
      <w:sz w:val="28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CB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B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List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9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D77A-7104-4EC9-933A-19843A49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2020-11-27T07:21:00Z</cp:lastPrinted>
  <dcterms:created xsi:type="dcterms:W3CDTF">2020-11-27T07:22:00Z</dcterms:created>
  <dcterms:modified xsi:type="dcterms:W3CDTF">2020-11-27T08:34:00Z</dcterms:modified>
</cp:coreProperties>
</file>