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между муниципальным общеобразовательным учреждением</w:t>
      </w:r>
    </w:p>
    <w:p w14:paraId="03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родителями (законными представителями) несовершеннолетних</w:t>
      </w:r>
    </w:p>
    <w:p w14:paraId="04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 о предоставлении услуг по присмотру</w:t>
      </w:r>
    </w:p>
    <w:p w14:paraId="05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уходу за детьми в группах продленного дня</w:t>
      </w:r>
    </w:p>
    <w:p w14:paraId="06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7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г. Иваново                       </w:t>
      </w: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                         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 </w:t>
      </w:r>
      <w:r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  <w:u w:val="single"/>
        </w:rPr>
        <w:t>_______</w:t>
      </w:r>
      <w:r>
        <w:rPr>
          <w:rFonts w:ascii="Times New Roman" w:hAnsi="Times New Roman"/>
          <w:sz w:val="22"/>
          <w:u w:val="single"/>
        </w:rPr>
        <w:t>__</w:t>
      </w:r>
      <w:r>
        <w:rPr>
          <w:rFonts w:ascii="Times New Roman" w:hAnsi="Times New Roman"/>
          <w:sz w:val="22"/>
          <w:u w:val="single"/>
        </w:rPr>
        <w:t xml:space="preserve"> г.</w:t>
      </w:r>
    </w:p>
    <w:p w14:paraId="08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09000000">
      <w:pPr>
        <w:pStyle w:val="Style_3"/>
        <w:spacing w:line="276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 xml:space="preserve">         Муниципальное бюджетное общеобразовательное учреждение «Средняя школа № 19», осуществляющее образовательную деятельность (далее – образовательная организация)  на основании </w:t>
      </w:r>
      <w:r>
        <w:rPr>
          <w:rFonts w:ascii="Times New Roman" w:hAnsi="Times New Roman"/>
          <w:color w:val="000000"/>
          <w:sz w:val="22"/>
        </w:rPr>
        <w:t>лицензии от 03.09.2015г. № 1410, выданной Департаментом образования Ивановской области на срок</w:t>
      </w:r>
      <w:r>
        <w:rPr>
          <w:rFonts w:ascii="Times New Roman" w:hAnsi="Times New Roman"/>
          <w:color w:val="000000"/>
          <w:sz w:val="22"/>
        </w:rPr>
        <w:t xml:space="preserve"> «бессрочно», именуемое в д</w:t>
      </w:r>
      <w:r>
        <w:rPr>
          <w:rFonts w:ascii="Times New Roman" w:hAnsi="Times New Roman"/>
          <w:color w:val="000000"/>
          <w:sz w:val="22"/>
        </w:rPr>
        <w:t>альнейшем "Исполнитель", в лице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директора </w:t>
      </w:r>
      <w:r>
        <w:rPr>
          <w:rFonts w:ascii="Times New Roman" w:hAnsi="Times New Roman"/>
          <w:color w:val="000000"/>
          <w:sz w:val="22"/>
        </w:rPr>
        <w:t>Берсневой Марины Вячеславовны</w:t>
      </w:r>
      <w:r>
        <w:rPr>
          <w:rFonts w:ascii="Times New Roman" w:hAnsi="Times New Roman"/>
          <w:color w:val="000000"/>
          <w:sz w:val="22"/>
        </w:rPr>
        <w:t>, действующего на основании Устава школы, зарегистрированного 22.06.2015 г. в ИФНС России по г. Иваново,  и</w:t>
      </w:r>
    </w:p>
    <w:p w14:paraId="0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_____________</w:t>
      </w:r>
      <w:r>
        <w:rPr>
          <w:rFonts w:ascii="Times New Roman" w:hAnsi="Times New Roman"/>
          <w:sz w:val="24"/>
        </w:rPr>
        <w:t>_______________________________________________________________________,</w:t>
      </w:r>
    </w:p>
    <w:p w14:paraId="0B000000">
      <w:pPr>
        <w:pStyle w:val="Style_2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 (при наличии) родителя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(законного представителя) несовершеннолетнего обучающегося)</w:t>
      </w:r>
    </w:p>
    <w:p w14:paraId="0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именуемый(ая)   в   дальнейшем  "Родитель",  с  другой  стороны,  совместно именуемые Стороны, заключили настоящий Договор о нижеследующем:</w:t>
      </w:r>
    </w:p>
    <w:p w14:paraId="0D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0E000000">
      <w:pPr>
        <w:pStyle w:val="Style_2"/>
        <w:ind/>
        <w:jc w:val="center"/>
        <w:rPr>
          <w:rFonts w:ascii="Times New Roman" w:hAnsi="Times New Roman"/>
          <w:sz w:val="22"/>
        </w:rPr>
      </w:pPr>
      <w:bookmarkStart w:id="1" w:name="P130"/>
      <w:bookmarkEnd w:id="1"/>
      <w:r>
        <w:rPr>
          <w:rFonts w:ascii="Times New Roman" w:hAnsi="Times New Roman"/>
          <w:sz w:val="22"/>
        </w:rPr>
        <w:t>1. Предмет Договора</w:t>
      </w:r>
    </w:p>
    <w:p w14:paraId="0F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1.1.   Предметом   Договора   является   оказание   общеобразовательным учреждением</w:t>
      </w:r>
      <w:r>
        <w:rPr>
          <w:rFonts w:ascii="Times New Roman" w:hAnsi="Times New Roman"/>
          <w:sz w:val="22"/>
        </w:rPr>
        <w:t>, находящимся по адресу 1530</w:t>
      </w:r>
      <w:r>
        <w:rPr>
          <w:rFonts w:ascii="Times New Roman" w:hAnsi="Times New Roman"/>
          <w:sz w:val="22"/>
        </w:rPr>
        <w:t>38 г. Иваново, ул. М.</w:t>
      </w:r>
      <w:r>
        <w:rPr>
          <w:rFonts w:ascii="Times New Roman" w:hAnsi="Times New Roman"/>
          <w:sz w:val="22"/>
        </w:rPr>
        <w:t xml:space="preserve"> Василевского, д. 7, </w:t>
      </w:r>
      <w:r>
        <w:rPr>
          <w:rFonts w:ascii="Times New Roman" w:hAnsi="Times New Roman"/>
          <w:sz w:val="22"/>
        </w:rPr>
        <w:t xml:space="preserve">  услуг  по  присмотру  и </w:t>
      </w:r>
      <w:r>
        <w:rPr>
          <w:rFonts w:ascii="Times New Roman" w:hAnsi="Times New Roman"/>
          <w:sz w:val="22"/>
        </w:rPr>
        <w:t xml:space="preserve"> уходу  </w:t>
      </w:r>
      <w:r>
        <w:rPr>
          <w:rFonts w:ascii="Times New Roman" w:hAnsi="Times New Roman"/>
          <w:sz w:val="22"/>
        </w:rPr>
        <w:t xml:space="preserve">в   группе   продленного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дня общеобразовате</w:t>
      </w:r>
      <w:r>
        <w:rPr>
          <w:rFonts w:ascii="Times New Roman" w:hAnsi="Times New Roman"/>
          <w:sz w:val="22"/>
        </w:rPr>
        <w:t>льного учреждения (далее - ГПД) за  обучающимся  ____________</w:t>
      </w:r>
      <w:r>
        <w:rPr>
          <w:rFonts w:ascii="Times New Roman" w:hAnsi="Times New Roman"/>
          <w:sz w:val="22"/>
        </w:rPr>
        <w:t xml:space="preserve">класса </w:t>
      </w:r>
      <w:r>
        <w:rPr>
          <w:rFonts w:ascii="Times New Roman" w:hAnsi="Times New Roman"/>
          <w:sz w:val="22"/>
        </w:rPr>
        <w:t>________________________________</w:t>
      </w:r>
      <w:r>
        <w:rPr>
          <w:rFonts w:ascii="Times New Roman" w:hAnsi="Times New Roman"/>
          <w:sz w:val="22"/>
        </w:rPr>
        <w:t>____________________________________________________________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</w:p>
    <w:p w14:paraId="10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</w:t>
      </w:r>
      <w:r>
        <w:rPr>
          <w:rFonts w:ascii="Times New Roman" w:hAnsi="Times New Roman"/>
          <w:sz w:val="16"/>
        </w:rPr>
        <w:t>(ФИО   ребенка)</w:t>
      </w:r>
      <w:r>
        <w:rPr>
          <w:rFonts w:ascii="Times New Roman" w:hAnsi="Times New Roman"/>
          <w:sz w:val="22"/>
        </w:rPr>
        <w:t xml:space="preserve">  </w:t>
      </w:r>
    </w:p>
    <w:p w14:paraId="1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  года  рождения, именуемого    в    дальнейшем   "Ребенок",   </w:t>
      </w:r>
    </w:p>
    <w:p w14:paraId="1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Услуга по присмотру и уходу за Ребенком в ГПД включает в себя:</w:t>
      </w:r>
    </w:p>
    <w:p w14:paraId="1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организация питания;</w:t>
      </w:r>
      <w:r>
        <w:rPr>
          <w:rFonts w:ascii="Times New Roman" w:hAnsi="Times New Roman"/>
          <w:sz w:val="22"/>
        </w:rPr>
        <w:t xml:space="preserve"> </w:t>
      </w:r>
    </w:p>
    <w:p w14:paraId="1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обеспечение соблюдения детьми личной гигиены и режима дня; </w:t>
      </w:r>
    </w:p>
    <w:p w14:paraId="1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организация занятий по интересам</w:t>
      </w:r>
      <w:bookmarkStart w:id="2" w:name="P148"/>
      <w:bookmarkEnd w:id="2"/>
      <w:r>
        <w:rPr>
          <w:rFonts w:ascii="Times New Roman" w:hAnsi="Times New Roman"/>
          <w:sz w:val="22"/>
        </w:rPr>
        <w:t>.</w:t>
      </w:r>
    </w:p>
    <w:p w14:paraId="16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1.2.  Время  пребывания  Ребенка  в ГПД/количество  часов  пребывания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рабочие дни </w:t>
      </w:r>
      <w:r>
        <w:rPr>
          <w:rFonts w:ascii="Times New Roman" w:hAnsi="Times New Roman"/>
          <w:sz w:val="22"/>
        </w:rPr>
        <w:t xml:space="preserve">с понедельника по пятницу </w:t>
      </w:r>
      <w:r>
        <w:rPr>
          <w:rFonts w:ascii="Times New Roman" w:hAnsi="Times New Roman"/>
          <w:sz w:val="22"/>
        </w:rPr>
        <w:t xml:space="preserve">с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2.30</w:t>
      </w:r>
      <w:r>
        <w:rPr>
          <w:rFonts w:ascii="Times New Roman" w:hAnsi="Times New Roman"/>
          <w:sz w:val="22"/>
        </w:rPr>
        <w:t xml:space="preserve"> до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6.30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4 астрономических часа</w:t>
      </w:r>
      <w:r>
        <w:rPr>
          <w:rFonts w:ascii="Times New Roman" w:hAnsi="Times New Roman"/>
          <w:sz w:val="22"/>
        </w:rPr>
        <w:t>)</w:t>
      </w:r>
    </w:p>
    <w:p w14:paraId="17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18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Обязанности Сторон</w:t>
      </w:r>
    </w:p>
    <w:p w14:paraId="19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 Исполнитель обязан:</w:t>
      </w:r>
    </w:p>
    <w:p w14:paraId="1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2.1.1. Зачислить Ребенка в ГПД.</w:t>
      </w:r>
    </w:p>
    <w:p w14:paraId="1B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2.1.2.  Обеспечить  надлежащее  предоставление  услуг,  предусмотренных разделом 1 настоящего Договора.</w:t>
      </w:r>
    </w:p>
    <w:p w14:paraId="1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2.1.3.  Ознакомить  Родителя с Уставом общеобразовательного учреждения, правилами  внутреннего  распорядка  пребывания в ГПД и другими документами, регламентирующими  порядок  организации  присмотра и ухода за детьми в ГПД, нормативными правовыми документами об установлении платы за присмотр и уход в ГПД.</w:t>
      </w:r>
    </w:p>
    <w:p w14:paraId="1D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2.1.4.   При   оказании  услуг,  предусмотренных  настоящим  Договором, проявлять   уважение  к  личности  Ребенка,  оберегать  его  от  всех  форм физического  и  психологического  насилия,  обеспечить  условия  укрепления нравственного,  физического  и  психологического  здоровья,  эмоционального благополучия Ребенка с учетом его индивидуальных особенностей.</w:t>
      </w:r>
    </w:p>
    <w:p w14:paraId="1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2.1.5. Создавать безопасные условия присмотра и ухода за Ребенком в ГПД в  соответствии  с  установленными  нормами,  обеспечивающими  его  жизнь и здоровье.</w:t>
      </w:r>
    </w:p>
    <w:p w14:paraId="1F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2.1.6.  Предоставить  Ребенку, </w:t>
      </w:r>
      <w:r>
        <w:rPr>
          <w:rFonts w:ascii="Times New Roman" w:hAnsi="Times New Roman"/>
          <w:sz w:val="22"/>
        </w:rPr>
        <w:t xml:space="preserve"> посещающему ГПД, возможность </w:t>
      </w:r>
      <w:r>
        <w:rPr>
          <w:rFonts w:ascii="Times New Roman" w:hAnsi="Times New Roman"/>
          <w:sz w:val="22"/>
        </w:rPr>
        <w:t>освоен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 дополнительных  общеобразовательных  программ  на  специально оговариваемых условиях.</w:t>
      </w:r>
    </w:p>
    <w:p w14:paraId="20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2.1.7.   На  основании  письменного  заявления  Родителя  сохранять  за Ребенком место в случае его отсутствия по уважительной причине.</w:t>
      </w:r>
    </w:p>
    <w:p w14:paraId="2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2.1.8.    Обеспечить    соблюдение   требований   Федерального   закона от  27.07.2006  N  152-ФЗ "О персональных данных" в части сбора, хранения и обработки персональных данных Родителя и Ребенка.</w:t>
      </w:r>
    </w:p>
    <w:p w14:paraId="2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2.2. Родитель обязан:</w:t>
      </w:r>
    </w:p>
    <w:p w14:paraId="2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2.2.1.  Соблюдать  требования  Устава  общеобразовательного учреждения, правил  внутреннего  распорядка  пребывания  в  ГПД  и  других  документов, регламентирующих  порядок  организации  присмотра  и ухода за детьми в ГПД, общепринятых   норм   поведения,   в   том   числе   проявлять  уважение  к педагогическим работникам, административно-хозяйственному, вспомогательному и  иному  персоналу  Исполнителя  и другим детям, не посягать на их честь 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достоинство.</w:t>
      </w:r>
    </w:p>
    <w:p w14:paraId="2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2.2.2.  Своевременно и в полном объеме вносить плату за присмотр и уход за Ребенком в ГПД.</w:t>
      </w:r>
    </w:p>
    <w:p w14:paraId="2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2.2.3. Обеспечить посещение Ребенком ГПД согласно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\l "P148"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пункту 1.2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настоящего Договора и правилам внутреннего распорядка пребывания в ГПД.</w:t>
      </w:r>
    </w:p>
    <w:p w14:paraId="26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2.2.4.  Уведомлять  воспитателя  ГПД о предстоящем отсутствии Ребенка в ГПД  или  его  болезни  посредством  телефонной  связи  или лично в течение первого дня отсутствия.</w:t>
      </w:r>
    </w:p>
    <w:p w14:paraId="27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2.2.5.   Подтверждать   письменным   заявлением   на  имя  руководителя общеобразовательного  учреждения  дни  недели  и время пребывания Ребенка в кружках, секциях, ранний уход из ГПД и т.п.</w:t>
      </w:r>
    </w:p>
    <w:p w14:paraId="28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2.2.6. Своевременно вносить плату за питание.</w:t>
      </w:r>
    </w:p>
    <w:p w14:paraId="29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2.2.7. По просьбе Исполнителя являться для беседы в общеобразовательное учреждение.</w:t>
      </w:r>
    </w:p>
    <w:p w14:paraId="2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2.2.8.  Незамедлительно  сообщать  Исполнителю об изменении контактного телефона и места жительства.</w:t>
      </w:r>
    </w:p>
    <w:p w14:paraId="2B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2.2.9.  Бережно  относиться  к  имуществу Исполнителя, возмещать ущерб, причиненный    Ребенком    имуществу    Исполнителя,   в   соответствии   с законодательством Российской Федерации.</w:t>
      </w:r>
    </w:p>
    <w:p w14:paraId="2C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2D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Права Сторон</w:t>
      </w:r>
    </w:p>
    <w:p w14:paraId="2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3.1. Исполнитель вправе:</w:t>
      </w:r>
    </w:p>
    <w:p w14:paraId="2F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3.1.1.  Расторгнуть Договор досрочно по основаниям, изложенным в пункте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\l "P264"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6.3.3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настоящего Договора.</w:t>
      </w:r>
    </w:p>
    <w:p w14:paraId="30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3.2. Родитель вправе:</w:t>
      </w:r>
    </w:p>
    <w:p w14:paraId="3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3.2.1. Защищать законные права и интересы Ребенка.</w:t>
      </w:r>
    </w:p>
    <w:p w14:paraId="3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3.2.2. Получать от Исполнителя информацию:</w:t>
      </w:r>
    </w:p>
    <w:p w14:paraId="3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по  вопросам  организации  и  обеспечения надлежащего исполнения услуг, предусмотренных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\l "P130"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разделом 1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настоящего Договора;</w:t>
      </w:r>
    </w:p>
    <w:p w14:paraId="3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о  поведении, эмоциональном состоянии Ребенка во время его пребывания в ГПД.</w:t>
      </w:r>
    </w:p>
    <w:p w14:paraId="3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3.2.3. Знакомиться с Уставом общеобразовательного учреждения, правилами внутреннего   распорядка   пребывания   в   ГПД   и   другими  документами, регламентирующими порядок организации присмотра и ухода за детьми в ГПД.</w:t>
      </w:r>
    </w:p>
    <w:p w14:paraId="36000000">
      <w:pPr>
        <w:pStyle w:val="Style_2"/>
        <w:ind/>
        <w:jc w:val="center"/>
        <w:rPr>
          <w:rFonts w:ascii="Times New Roman" w:hAnsi="Times New Roman"/>
          <w:sz w:val="22"/>
        </w:rPr>
      </w:pPr>
    </w:p>
    <w:p w14:paraId="37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 Размер, сроки и порядок оплаты за присмотр и уход за Ребенком</w:t>
      </w:r>
    </w:p>
    <w:p w14:paraId="38000000">
      <w:pPr>
        <w:pStyle w:val="Style_2"/>
        <w:ind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4.1.  Размер  родительской  платы </w:t>
      </w:r>
      <w:r>
        <w:rPr>
          <w:rFonts w:ascii="Times New Roman" w:hAnsi="Times New Roman"/>
          <w:sz w:val="22"/>
        </w:rPr>
        <w:t>(полная стоимость услуг)</w:t>
      </w:r>
      <w:r>
        <w:rPr>
          <w:rFonts w:ascii="Times New Roman" w:hAnsi="Times New Roman"/>
          <w:sz w:val="22"/>
        </w:rPr>
        <w:t xml:space="preserve"> за присмотр и ух</w:t>
      </w:r>
      <w:r>
        <w:rPr>
          <w:rFonts w:ascii="Times New Roman" w:hAnsi="Times New Roman"/>
          <w:sz w:val="22"/>
        </w:rPr>
        <w:t xml:space="preserve">од за Ребенком в ГПД (далее родительская </w:t>
      </w:r>
      <w:r>
        <w:rPr>
          <w:rFonts w:ascii="Times New Roman" w:hAnsi="Times New Roman"/>
          <w:sz w:val="22"/>
        </w:rPr>
        <w:t>плата)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составляет  </w:t>
      </w:r>
      <w:r>
        <w:rPr>
          <w:rFonts w:ascii="Times New Roman" w:hAnsi="Times New Roman"/>
          <w:sz w:val="22"/>
        </w:rPr>
        <w:t xml:space="preserve">на  дату  заключения  Договора  </w:t>
      </w:r>
      <w:r>
        <w:rPr>
          <w:rFonts w:ascii="Times New Roman" w:hAnsi="Times New Roman"/>
          <w:sz w:val="22"/>
        </w:rPr>
        <w:t>1 класс ______</w:t>
      </w:r>
      <w:r>
        <w:rPr>
          <w:rFonts w:ascii="Times New Roman" w:hAnsi="Times New Roman"/>
          <w:sz w:val="22"/>
        </w:rPr>
        <w:t xml:space="preserve"> рублей (</w:t>
      </w:r>
      <w:r>
        <w:rPr>
          <w:rFonts w:ascii="Times New Roman" w:hAnsi="Times New Roman"/>
          <w:sz w:val="22"/>
          <w:u w:val="single"/>
        </w:rPr>
        <w:t xml:space="preserve">______________________ 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>руб.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)</w:t>
      </w:r>
    </w:p>
    <w:p w14:paraId="39000000">
      <w:pPr>
        <w:pStyle w:val="Style_2"/>
        <w:ind/>
        <w:jc w:val="both"/>
      </w:pP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 xml:space="preserve">  156</w:t>
      </w:r>
      <w:r>
        <w:rPr>
          <w:rFonts w:ascii="Times New Roman" w:hAnsi="Times New Roman"/>
          <w:sz w:val="22"/>
        </w:rPr>
        <w:t xml:space="preserve">  дней</w:t>
      </w:r>
      <w:r>
        <w:rPr>
          <w:rFonts w:ascii="Times New Roman" w:hAnsi="Times New Roman"/>
          <w:sz w:val="22"/>
        </w:rPr>
        <w:t xml:space="preserve"> в 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учебном году) </w:t>
      </w:r>
      <w:r>
        <w:rPr>
          <w:rFonts w:ascii="Times New Roman" w:hAnsi="Times New Roman"/>
          <w:sz w:val="22"/>
        </w:rPr>
        <w:t>исходя  из  размера платы, взимаемой с родителей (законных   представителей)   за  присмотр  и  уход  за  детьми  в  группах продленного  дня  в  муниципальных  общеобразовательных  учреждениях города Иванова</w:t>
      </w:r>
      <w:r>
        <w:rPr>
          <w:rFonts w:ascii="Times New Roman" w:hAnsi="Times New Roman"/>
          <w:sz w:val="22"/>
        </w:rPr>
        <w:t xml:space="preserve">,   установленного   постановлением   Администрации  города  Иванова </w:t>
      </w:r>
      <w:r>
        <w:rPr>
          <w:rFonts w:ascii="Times New Roman" w:hAnsi="Times New Roman"/>
          <w:sz w:val="22"/>
          <w:u w:val="single"/>
        </w:rPr>
        <w:t>от 24.08.2015 №1605</w:t>
      </w:r>
      <w:r>
        <w:rPr>
          <w:rFonts w:ascii="Times New Roman" w:hAnsi="Times New Roman"/>
          <w:sz w:val="22"/>
        </w:rPr>
        <w:t xml:space="preserve">  и  с учетом времени пребывания Ребенка в ГПД, указанного в </w:t>
      </w:r>
      <w:r>
        <w:rPr>
          <w:rFonts w:ascii="Times New Roman" w:hAnsi="Times New Roman"/>
          <w:sz w:val="22"/>
        </w:rPr>
        <w:t xml:space="preserve">пункте 1.2. </w:t>
      </w:r>
      <w:r>
        <w:rPr>
          <w:rFonts w:ascii="Times New Roman" w:hAnsi="Times New Roman"/>
          <w:sz w:val="22"/>
        </w:rPr>
        <w:t>настоящего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Договора</w:t>
      </w:r>
      <w:r>
        <w:rPr>
          <w:rFonts w:ascii="Times New Roman" w:hAnsi="Times New Roman"/>
          <w:sz w:val="22"/>
        </w:rPr>
        <w:t xml:space="preserve"> (4 астрономических часа</w:t>
      </w:r>
      <w:r>
        <w:rPr>
          <w:rFonts w:ascii="Times New Roman" w:hAnsi="Times New Roman"/>
          <w:sz w:val="22"/>
        </w:rPr>
        <w:t>)</w:t>
      </w:r>
    </w:p>
    <w:p w14:paraId="3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Оплата  питания  осуществляется  за  счет  средств  Родителя  исходя из стоимости питания в общеобразовательном учреждении.</w:t>
      </w:r>
    </w:p>
    <w:p w14:paraId="3B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4.2. Начисление  родительской платы производится ежемесячно</w:t>
      </w:r>
      <w:r>
        <w:rPr>
          <w:rFonts w:ascii="Times New Roman" w:hAnsi="Times New Roman"/>
          <w:sz w:val="22"/>
        </w:rPr>
        <w:t xml:space="preserve"> из расчета фактически оказанной  услуги по присмотру  и  уходу  в  ГПД,  соразмерно  количеству календарных дней месяца, в течение которых оказывалась услуга.</w:t>
      </w:r>
    </w:p>
    <w:p w14:paraId="3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4.3. Внесенная  родительская  плата  за  дни  непосещения Ребенком ГПД по уважительной причине учитывается при оплате за следующий</w:t>
      </w:r>
      <w:r>
        <w:rPr>
          <w:rFonts w:ascii="Times New Roman" w:hAnsi="Times New Roman"/>
          <w:sz w:val="22"/>
        </w:rPr>
        <w:t xml:space="preserve"> месяц или подлежит возврату.  </w:t>
      </w:r>
    </w:p>
    <w:p w14:paraId="3D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4.4.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  случае  выбытия  Ребенка  из  ГПД  возврат  излишне уплаченной родительской  платы  производится на основании заявления Родителя и приказа руководителя общеобразовательного учреждения.</w:t>
      </w:r>
    </w:p>
    <w:p w14:paraId="3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4.5</w:t>
      </w:r>
      <w:r>
        <w:rPr>
          <w:rFonts w:ascii="Times New Roman" w:hAnsi="Times New Roman"/>
          <w:sz w:val="22"/>
        </w:rPr>
        <w:t xml:space="preserve">. Оплата производится </w:t>
      </w:r>
      <w:r>
        <w:rPr>
          <w:rFonts w:ascii="Times New Roman" w:hAnsi="Times New Roman"/>
          <w:sz w:val="22"/>
          <w:u w:val="single"/>
        </w:rPr>
        <w:t xml:space="preserve">ежемесячно не позднее </w:t>
      </w:r>
      <w:r>
        <w:rPr>
          <w:rFonts w:ascii="Times New Roman" w:hAnsi="Times New Roman"/>
          <w:sz w:val="22"/>
          <w:u w:val="single"/>
        </w:rPr>
        <w:t>10</w:t>
      </w:r>
      <w:r>
        <w:rPr>
          <w:rFonts w:ascii="Times New Roman" w:hAnsi="Times New Roman"/>
          <w:sz w:val="22"/>
          <w:u w:val="single"/>
        </w:rPr>
        <w:t xml:space="preserve"> числа </w:t>
      </w:r>
      <w:r>
        <w:rPr>
          <w:rFonts w:ascii="Times New Roman" w:hAnsi="Times New Roman"/>
          <w:sz w:val="22"/>
          <w:u w:val="single"/>
        </w:rPr>
        <w:t>месяца, подлежащего оплате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  безналичном  порядке  на  лицевой  счет общеобразовательного учреждения.</w:t>
      </w:r>
    </w:p>
    <w:p w14:paraId="3F000000">
      <w:pPr>
        <w:pStyle w:val="Style_2"/>
        <w:ind/>
        <w:jc w:val="center"/>
        <w:rPr>
          <w:rFonts w:ascii="Times New Roman" w:hAnsi="Times New Roman"/>
          <w:sz w:val="22"/>
        </w:rPr>
      </w:pPr>
    </w:p>
    <w:p w14:paraId="40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Ответственность за неисполнение или ненадлежащее исполнение</w:t>
      </w:r>
    </w:p>
    <w:p w14:paraId="41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обязательств по Договору</w:t>
      </w:r>
    </w:p>
    <w:p w14:paraId="4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5.1.  За  неисполнение  либо  ненадлежащее  исполнение  обязательств по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настоящему   Договору   Исполнитель   и   Родитель  несут  ответственность,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предусмотренную   законодательством   Российской   Федерации   и  настоящим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Договором.</w:t>
      </w:r>
    </w:p>
    <w:p w14:paraId="43000000">
      <w:pPr>
        <w:pStyle w:val="Style_2"/>
        <w:ind/>
        <w:jc w:val="center"/>
        <w:rPr>
          <w:rFonts w:ascii="Times New Roman" w:hAnsi="Times New Roman"/>
          <w:sz w:val="22"/>
        </w:rPr>
      </w:pPr>
    </w:p>
    <w:p w14:paraId="44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 Основания изменения и расторжения Договора</w:t>
      </w:r>
    </w:p>
    <w:p w14:paraId="4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6.1.  Условия,  на  которых  заключен  настоящий  Договор,  могут  быть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изменены по соглашению Сторон.</w:t>
      </w:r>
    </w:p>
    <w:p w14:paraId="46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6.2.  Все  изменения  и  дополнения  к  настоящему Договору должны быть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совершены  в  письменной  форме и подписаны уполномоченными представителями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Сторон.</w:t>
      </w:r>
    </w:p>
    <w:p w14:paraId="47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14:paraId="48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6.3. Настоящий Договор может быть расторгнут досрочно:</w:t>
      </w:r>
    </w:p>
    <w:p w14:paraId="49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6.3.1. По соглашению Сторон.</w:t>
      </w:r>
    </w:p>
    <w:p w14:paraId="4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6.3.2. По инициативе Родителя.</w:t>
      </w:r>
    </w:p>
    <w:p w14:paraId="4B000000">
      <w:pPr>
        <w:pStyle w:val="Style_2"/>
        <w:ind/>
        <w:jc w:val="both"/>
        <w:rPr>
          <w:rFonts w:ascii="Times New Roman" w:hAnsi="Times New Roman"/>
          <w:sz w:val="22"/>
        </w:rPr>
      </w:pPr>
      <w:bookmarkStart w:id="3" w:name="P264"/>
      <w:bookmarkEnd w:id="3"/>
      <w:r>
        <w:rPr>
          <w:rFonts w:ascii="Times New Roman" w:hAnsi="Times New Roman"/>
          <w:sz w:val="22"/>
        </w:rPr>
        <w:t xml:space="preserve">    6.3.3. По инициативе Исполнителя в случае:</w:t>
      </w:r>
    </w:p>
    <w:p w14:paraId="4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- невнесения платы за присмотр и уход два раза подряд</w:t>
      </w:r>
      <w:r>
        <w:rPr>
          <w:rFonts w:ascii="Times New Roman" w:hAnsi="Times New Roman"/>
          <w:sz w:val="22"/>
        </w:rPr>
        <w:t>.</w:t>
      </w:r>
    </w:p>
    <w:p w14:paraId="4D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6.3.4.   В   случае   перевода   Ребенка   для   продолжения   освоения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образовательной программы в другое общеобразовательное учреждение.</w:t>
      </w:r>
    </w:p>
    <w:p w14:paraId="4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6.4.  В  случае  расторжения  Договора  одной из Сторон в одностороннем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порядке данная Сторона письменно уведомляет другую Сторону за 10 дней.</w:t>
      </w:r>
    </w:p>
    <w:p w14:paraId="4F000000">
      <w:pPr>
        <w:pStyle w:val="Style_2"/>
        <w:ind/>
        <w:jc w:val="center"/>
        <w:rPr>
          <w:rFonts w:ascii="Times New Roman" w:hAnsi="Times New Roman"/>
          <w:sz w:val="22"/>
        </w:rPr>
      </w:pPr>
    </w:p>
    <w:p w14:paraId="50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 Заключительные положения</w:t>
      </w:r>
    </w:p>
    <w:p w14:paraId="5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7.1. Срок действия Договора с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_____.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>г.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24.05.2024</w:t>
      </w:r>
      <w:r>
        <w:rPr>
          <w:rFonts w:ascii="Times New Roman" w:hAnsi="Times New Roman"/>
          <w:sz w:val="22"/>
          <w:u w:val="single"/>
        </w:rPr>
        <w:t>_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>г</w:t>
      </w:r>
      <w:r>
        <w:rPr>
          <w:rFonts w:ascii="Times New Roman" w:hAnsi="Times New Roman"/>
          <w:sz w:val="22"/>
        </w:rPr>
        <w:t>.</w:t>
      </w:r>
    </w:p>
    <w:p w14:paraId="5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7.2.  Настоящий  Договор  составлен  в двух экземплярах, имеющих равную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юридическую силу, по одному для каждой из Сторон.</w:t>
      </w:r>
    </w:p>
    <w:p w14:paraId="5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7.3.   Стороны   обязуются   письменно  извещать  друг  друга  о  смене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реквизитов, адресов и иных существенных изменениях.</w:t>
      </w:r>
    </w:p>
    <w:p w14:paraId="5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7.4.  Все  споры и разногласия, которые могут возникнуть при исполнении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условий  настоящего  Договора,  Стороны  будут  стремиться  разрешать путем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переговоров.</w:t>
      </w:r>
    </w:p>
    <w:p w14:paraId="5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7.5.   Споры,  не  урегулированные  путем  переговоров,  разрешаются  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судебном порядке, установленном законодательством Российской Федерации.</w:t>
      </w:r>
    </w:p>
    <w:p w14:paraId="56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7.6. Ни одна из Сторон не вправе передавать свои права и обязанности по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настоящему Договору третьим лицам без письменного согласия другой Стороны.</w:t>
      </w:r>
    </w:p>
    <w:p w14:paraId="57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7.7.  В  рамках  исполнения  своих обязательств Стороны руководствуются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положениями    настоящего    Договора,   а   также   нормами   действующего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законодательства Российской Федерации.</w:t>
      </w:r>
    </w:p>
    <w:p w14:paraId="58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59000000">
      <w:pPr>
        <w:pStyle w:val="Style_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 Реквизиты и подписи Сторон</w:t>
      </w:r>
    </w:p>
    <w:p w14:paraId="5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Исполнитель:                                                                           Заказчик:      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20"/>
        <w:gridCol w:w="5872"/>
      </w:tblGrid>
      <w:tr>
        <w:trPr>
          <w:trHeight w:hRule="atLeast" w:val="6188"/>
        </w:trPr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общеобразовательное  учреждение  «Средняя школа № 19»                                                                                     </w:t>
            </w:r>
          </w:p>
          <w:p w14:paraId="5C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153038 г</w:t>
            </w:r>
            <w:r>
              <w:rPr>
                <w:rFonts w:ascii="Times New Roman" w:hAnsi="Times New Roman"/>
                <w:sz w:val="20"/>
              </w:rPr>
              <w:t>. Иваново, ул. М.Василевского, д.7</w:t>
            </w:r>
          </w:p>
          <w:p w14:paraId="5D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 3728033007; КПП 370201001</w:t>
            </w:r>
          </w:p>
          <w:p w14:paraId="5E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ОКПО 43608367; ОГРН 1033700068192</w:t>
            </w:r>
          </w:p>
          <w:p w14:paraId="5F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БИК 042406001</w:t>
            </w:r>
          </w:p>
          <w:p w14:paraId="60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р/с 40701810900003000001</w:t>
            </w:r>
          </w:p>
          <w:p w14:paraId="61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тделение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Иваново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Иваново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20000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</w:t>
            </w:r>
          </w:p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____________________ </w:t>
            </w:r>
            <w:r>
              <w:rPr>
                <w:rFonts w:ascii="Times New Roman" w:hAnsi="Times New Roman"/>
                <w:sz w:val="20"/>
              </w:rPr>
              <w:t>.Берснева М.В.</w:t>
            </w:r>
          </w:p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       (</w:t>
            </w:r>
            <w:r>
              <w:rPr>
                <w:rFonts w:ascii="Times New Roman" w:hAnsi="Times New Roman"/>
                <w:sz w:val="20"/>
              </w:rPr>
              <w:t xml:space="preserve">подпись)        </w:t>
            </w:r>
          </w:p>
          <w:p w14:paraId="65000000">
            <w:pPr>
              <w:rPr>
                <w:sz w:val="20"/>
              </w:rPr>
            </w:pPr>
            <w:r>
              <w:rPr>
                <w:sz w:val="20"/>
              </w:rPr>
              <w:t xml:space="preserve">М.П.                                                                            </w:t>
            </w:r>
          </w:p>
        </w:tc>
        <w:tc>
          <w:tcPr>
            <w:tcW w:type="dxa" w:w="5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67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Ф.И.О._________________________________________________</w:t>
            </w:r>
          </w:p>
          <w:p w14:paraId="68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69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6A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 __________________________________________</w:t>
            </w:r>
          </w:p>
          <w:p w14:paraId="6B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6C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жительства__________________________________</w:t>
            </w:r>
          </w:p>
          <w:p w14:paraId="6D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6E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6F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Паспортные данные______________________________________</w:t>
            </w:r>
          </w:p>
          <w:p w14:paraId="70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71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72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73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телефон_____________________________________</w:t>
            </w:r>
          </w:p>
          <w:p w14:paraId="74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75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76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______________/__________________________________________</w:t>
            </w:r>
          </w:p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                      (расшифровка подписи)</w:t>
            </w:r>
          </w:p>
          <w:p w14:paraId="78000000">
            <w:pPr>
              <w:rPr>
                <w:rFonts w:ascii="Times New Roman" w:hAnsi="Times New Roman"/>
                <w:sz w:val="20"/>
              </w:rPr>
            </w:pPr>
          </w:p>
          <w:p w14:paraId="79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 Р</w:t>
            </w:r>
            <w:r>
              <w:rPr>
                <w:rFonts w:ascii="Times New Roman" w:hAnsi="Times New Roman"/>
                <w:sz w:val="20"/>
              </w:rPr>
              <w:t>ебёнка _______________________________________________________</w:t>
            </w:r>
          </w:p>
          <w:p w14:paraId="7A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14:paraId="7B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  <w:p w14:paraId="7C000000">
            <w:pPr>
              <w:pStyle w:val="Style_5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Телефон________________________________________________</w:t>
            </w:r>
          </w:p>
          <w:p w14:paraId="7D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E000000">
      <w:pPr>
        <w:pStyle w:val="Style_5"/>
        <w:spacing w:after="0"/>
        <w:ind w:firstLine="0" w:left="360"/>
        <w:rPr>
          <w:rFonts w:ascii="Times New Roman" w:hAnsi="Times New Roman"/>
          <w:sz w:val="20"/>
        </w:rPr>
      </w:pPr>
    </w:p>
    <w:p w14:paraId="7F000000">
      <w:pPr>
        <w:pStyle w:val="Style_5"/>
        <w:spacing w:after="0"/>
        <w:ind w:firstLine="0" w:left="360"/>
        <w:rPr>
          <w:rFonts w:ascii="Times New Roman" w:hAnsi="Times New Roman"/>
          <w:sz w:val="20"/>
        </w:rPr>
      </w:pPr>
    </w:p>
    <w:p w14:paraId="80000000">
      <w:pPr>
        <w:pStyle w:val="Style_5"/>
        <w:spacing w:after="0"/>
        <w:ind w:firstLine="0" w:left="360"/>
        <w:rPr>
          <w:rFonts w:ascii="Times New Roman" w:hAnsi="Times New Roman"/>
          <w:sz w:val="20"/>
        </w:rPr>
      </w:pPr>
    </w:p>
    <w:p w14:paraId="81000000">
      <w:pPr>
        <w:pStyle w:val="Style_5"/>
        <w:spacing w:after="0"/>
        <w:ind w:firstLine="0"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Второй экземпляр договора на руки получил(а): _________</w:t>
      </w:r>
      <w:r>
        <w:rPr>
          <w:rFonts w:ascii="Times New Roman" w:hAnsi="Times New Roman"/>
          <w:sz w:val="20"/>
        </w:rPr>
        <w:t>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__________________</w:t>
      </w:r>
      <w:r>
        <w:rPr>
          <w:rFonts w:ascii="Times New Roman" w:hAnsi="Times New Roman"/>
          <w:sz w:val="20"/>
        </w:rPr>
        <w:t>_______________</w:t>
      </w:r>
    </w:p>
    <w:p w14:paraId="82000000">
      <w:pPr>
        <w:pStyle w:val="Style_5"/>
        <w:spacing w:after="0"/>
        <w:ind w:firstLine="0" w:left="360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(</w:t>
      </w:r>
      <w:r>
        <w:rPr>
          <w:rFonts w:ascii="Times New Roman" w:hAnsi="Times New Roman"/>
        </w:rPr>
        <w:t>подпись)            (расшифровка подписи)</w:t>
      </w:r>
    </w:p>
    <w:sectPr>
      <w:pgSz w:h="16838" w:orient="portrait" w:w="11906"/>
      <w:pgMar w:bottom="567" w:footer="709" w:gutter="0" w:header="709" w:left="85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Calibri" w:hAnsi="Calibri"/>
      <w:sz w:val="22"/>
    </w:rPr>
  </w:style>
  <w:style w:styleId="Style_1_ch" w:type="character">
    <w:name w:val="ConsPlusNormal"/>
    <w:link w:val="Style_1"/>
    <w:rPr>
      <w:rFonts w:ascii="Calibri" w:hAnsi="Calibri"/>
      <w:sz w:val="22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Emphasis"/>
    <w:link w:val="Style_13_ch"/>
    <w:rPr>
      <w:i w:val="1"/>
    </w:rPr>
  </w:style>
  <w:style w:styleId="Style_13_ch" w:type="character">
    <w:name w:val="Emphasis"/>
    <w:link w:val="Style_13"/>
    <w:rPr>
      <w:i w:val="1"/>
    </w:rPr>
  </w:style>
  <w:style w:styleId="Style_14" w:type="paragraph">
    <w:name w:val="ConsPlusCell"/>
    <w:link w:val="Style_14_ch"/>
    <w:pPr>
      <w:widowControl w:val="0"/>
      <w:ind/>
    </w:pPr>
    <w:rPr>
      <w:rFonts w:ascii="Arial" w:hAnsi="Arial"/>
    </w:rPr>
  </w:style>
  <w:style w:styleId="Style_14_ch" w:type="character">
    <w:name w:val="ConsPlusCell"/>
    <w:link w:val="Style_14"/>
    <w:rPr>
      <w:rFonts w:ascii="Arial" w:hAnsi="Arial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6"/>
    <w:next w:val="Style_6"/>
    <w:link w:val="Style_1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7_ch" w:type="character">
    <w:name w:val="heading 1"/>
    <w:basedOn w:val="Style_6_ch"/>
    <w:link w:val="Style_17"/>
    <w:rPr>
      <w:rFonts w:ascii="Cambria" w:hAnsi="Cambria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FollowedHyperlink"/>
    <w:link w:val="Style_22_ch"/>
    <w:rPr>
      <w:color w:val="800080"/>
      <w:u w:val="single"/>
    </w:rPr>
  </w:style>
  <w:style w:styleId="Style_22_ch" w:type="character">
    <w:name w:val="FollowedHyperlink"/>
    <w:link w:val="Style_22"/>
    <w:rPr>
      <w:color w:val="800080"/>
      <w:u w:val="single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HTML Preformatted"/>
    <w:basedOn w:val="Style_6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color w:val="333377"/>
      <w:sz w:val="20"/>
    </w:rPr>
  </w:style>
  <w:style w:styleId="Style_3_ch" w:type="character">
    <w:name w:val="HTML Preformatted"/>
    <w:basedOn w:val="Style_6_ch"/>
    <w:link w:val="Style_3"/>
    <w:rPr>
      <w:rFonts w:ascii="Courier New" w:hAnsi="Courier New"/>
      <w:color w:val="333377"/>
      <w:sz w:val="20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4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2023-11-01T09:59:26Z</dcterms:modified>
</cp:coreProperties>
</file>