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BC3" w:rsidRPr="00F61BC3" w:rsidRDefault="00F61BC3" w:rsidP="00F61BC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1BC3">
        <w:rPr>
          <w:rFonts w:ascii="Times New Roman" w:hAnsi="Times New Roman" w:cs="Times New Roman"/>
          <w:sz w:val="24"/>
          <w:szCs w:val="24"/>
        </w:rPr>
        <w:t>Всероссийские проверочные работы (ВПР) – итоговые контрольные работы, организованные по отдельным учебным предметам для оценки уровня подготовки школьников с учетом требований Федерального государственного образовательного стандарта (ФГОС). ВПР не являются аналогом государственной итоговой аттестации.</w:t>
      </w:r>
    </w:p>
    <w:p w:rsidR="00F61BC3" w:rsidRPr="00F61BC3" w:rsidRDefault="00F61BC3" w:rsidP="00F61BC3">
      <w:pPr>
        <w:jc w:val="both"/>
        <w:rPr>
          <w:rFonts w:ascii="Times New Roman" w:hAnsi="Times New Roman" w:cs="Times New Roman"/>
          <w:sz w:val="24"/>
          <w:szCs w:val="24"/>
        </w:rPr>
      </w:pPr>
      <w:r w:rsidRPr="00F61BC3">
        <w:rPr>
          <w:rFonts w:ascii="Times New Roman" w:hAnsi="Times New Roman" w:cs="Times New Roman"/>
          <w:sz w:val="24"/>
          <w:szCs w:val="24"/>
        </w:rPr>
        <w:t>Основная цель проверочных работ состоит в получении реальных данных о качестве и результатах обучения в школе. ВПР позволяют судить о том, насколько полно учащиеся осваивают знания и навыки, установленные ФГОС, на основе единых стандартизированных подходов. Работы выполняются по заданиям, разработанным на федеральном уровне, и проверяются по единым критериям.</w:t>
      </w:r>
    </w:p>
    <w:p w:rsidR="00F61BC3" w:rsidRDefault="00F61BC3" w:rsidP="00F61B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Всероссийские проверочные работы 2024 года проводятся </w:t>
      </w:r>
      <w:r w:rsidRPr="00F6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4-8 и 11 классах</w:t>
      </w:r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61BC3" w:rsidRPr="00F61BC3" w:rsidRDefault="00F61BC3" w:rsidP="00F61B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 проводятся в любой день периода, указанного в </w:t>
      </w:r>
      <w:hyperlink r:id="rId6" w:history="1">
        <w:r w:rsidRPr="00F61BC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плане-графике текущего года</w:t>
        </w:r>
      </w:hyperlink>
      <w:r w:rsidRPr="00F61BC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F61B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Даты </w:t>
      </w:r>
      <w:r w:rsidRPr="00F6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проведения ВПР определяются образовательной организацией самостоятельно. Для школ, выполняющих ВПР с контролем объективности, может быть определена единая дата проведения конкретного предмета.</w:t>
      </w:r>
    </w:p>
    <w:p w:rsidR="00F61BC3" w:rsidRPr="00F61BC3" w:rsidRDefault="00F61BC3" w:rsidP="00F61BC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BC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ВПР по учебному предмету «Иностранный язык» в 7 и 11 классах в 2024 году проводиться не будут.</w:t>
      </w:r>
    </w:p>
    <w:p w:rsidR="00F61BC3" w:rsidRDefault="00F61BC3" w:rsidP="00F61BC3">
      <w:pPr>
        <w:spacing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2024 года будут проводиться по образцам и описаниями КИМ 2023 года, что позволит проанализировать результаты ВПР в сопоставлении с результатами предыдущих лет и учетом постепенного перехода </w:t>
      </w:r>
      <w:proofErr w:type="gramStart"/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F61B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обновленные ФГОС.</w:t>
      </w:r>
    </w:p>
    <w:p w:rsidR="00F61BC3" w:rsidRDefault="00F61BC3" w:rsidP="00F61BC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61BC3" w:rsidRPr="00F61BC3" w:rsidRDefault="00F61BC3" w:rsidP="00F61BC3">
      <w:pPr>
        <w:rPr>
          <w:rFonts w:ascii="Times New Roman" w:hAnsi="Times New Roman" w:cs="Times New Roman"/>
          <w:sz w:val="28"/>
          <w:szCs w:val="28"/>
        </w:rPr>
      </w:pPr>
      <w:r w:rsidRPr="00F61BC3">
        <w:rPr>
          <w:rFonts w:ascii="Times New Roman" w:hAnsi="Times New Roman" w:cs="Times New Roman"/>
          <w:sz w:val="28"/>
          <w:szCs w:val="28"/>
        </w:rPr>
        <w:t>Образцы и описания проверочных работ для проведения ВПР</w:t>
      </w:r>
    </w:p>
    <w:p w:rsidR="00F61BC3" w:rsidRDefault="00F61BC3" w:rsidP="00F61BC3">
      <w:pPr>
        <w:spacing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Pr="004C7ADB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https://www.ivege.ru/content/work/nationwide_verification_work/dvariant</w:t>
        </w:r>
      </w:hyperlink>
    </w:p>
    <w:p w:rsidR="00F61BC3" w:rsidRPr="00F61BC3" w:rsidRDefault="00F61BC3" w:rsidP="00F61BC3">
      <w:pPr>
        <w:spacing w:after="100" w:afterAutospacing="1" w:line="240" w:lineRule="auto"/>
        <w:ind w:left="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3461" w:rsidRDefault="009A3461" w:rsidP="00F61BC3">
      <w:pPr>
        <w:jc w:val="both"/>
      </w:pPr>
    </w:p>
    <w:sectPr w:rsidR="009A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D3A9A"/>
    <w:multiLevelType w:val="multilevel"/>
    <w:tmpl w:val="B1D6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C3"/>
    <w:rsid w:val="00655165"/>
    <w:rsid w:val="009A3461"/>
    <w:rsid w:val="00D4428F"/>
    <w:rsid w:val="00F61BC3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8F"/>
  </w:style>
  <w:style w:type="paragraph" w:styleId="1">
    <w:name w:val="heading 1"/>
    <w:basedOn w:val="a"/>
    <w:link w:val="10"/>
    <w:uiPriority w:val="9"/>
    <w:qFormat/>
    <w:rsid w:val="00F61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8F"/>
    <w:rPr>
      <w:b/>
      <w:bCs/>
    </w:rPr>
  </w:style>
  <w:style w:type="paragraph" w:styleId="a4">
    <w:name w:val="No Spacing"/>
    <w:uiPriority w:val="1"/>
    <w:qFormat/>
    <w:rsid w:val="00D442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428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1B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1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8F"/>
  </w:style>
  <w:style w:type="paragraph" w:styleId="1">
    <w:name w:val="heading 1"/>
    <w:basedOn w:val="a"/>
    <w:link w:val="10"/>
    <w:uiPriority w:val="9"/>
    <w:qFormat/>
    <w:rsid w:val="00F61B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4428F"/>
    <w:rPr>
      <w:b/>
      <w:bCs/>
    </w:rPr>
  </w:style>
  <w:style w:type="paragraph" w:styleId="a4">
    <w:name w:val="No Spacing"/>
    <w:uiPriority w:val="1"/>
    <w:qFormat/>
    <w:rsid w:val="00D4428F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4428F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61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61BC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61B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ivege.ru/content/work/nationwide_verification_work/dvaria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vege.ru/content/work/nationwide_verification_work/grafpr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2024-03-04T08:00:00Z</dcterms:created>
  <dcterms:modified xsi:type="dcterms:W3CDTF">2024-03-04T08:12:00Z</dcterms:modified>
</cp:coreProperties>
</file>